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7D8E" w14:textId="77777777" w:rsidR="00E053F1" w:rsidRDefault="00E053F1" w:rsidP="00B1707C">
      <w:pPr>
        <w:pStyle w:val="Default"/>
        <w:spacing w:line="276" w:lineRule="auto"/>
        <w:jc w:val="center"/>
        <w:outlineLvl w:val="0"/>
        <w:rPr>
          <w:rFonts w:ascii="OptimaVU" w:hAnsi="OptimaVU" w:cs="Times New Roman"/>
          <w:b/>
          <w:bCs/>
          <w:sz w:val="22"/>
          <w:szCs w:val="22"/>
        </w:rPr>
      </w:pPr>
    </w:p>
    <w:p w14:paraId="7F46CBE8" w14:textId="77777777" w:rsidR="001B3137" w:rsidRPr="002E4785" w:rsidRDefault="00F233FC" w:rsidP="00B1707C">
      <w:pPr>
        <w:pStyle w:val="Default"/>
        <w:spacing w:line="276" w:lineRule="auto"/>
        <w:jc w:val="center"/>
        <w:outlineLvl w:val="0"/>
        <w:rPr>
          <w:rFonts w:ascii="OptimaVU" w:hAnsi="OptimaVU" w:cs="Times New Roman"/>
          <w:sz w:val="22"/>
          <w:szCs w:val="22"/>
          <w:lang w:val="vi-VN"/>
        </w:rPr>
      </w:pPr>
      <w:r w:rsidRPr="002E4785">
        <w:rPr>
          <w:rFonts w:ascii="OptimaVU" w:hAnsi="OptimaVU" w:cs="Times New Roman"/>
          <w:b/>
          <w:bCs/>
          <w:sz w:val="22"/>
          <w:szCs w:val="22"/>
        </w:rPr>
        <w:t xml:space="preserve">Giấy </w:t>
      </w:r>
      <w:r w:rsidR="00660DB8" w:rsidRPr="002E4785">
        <w:rPr>
          <w:rFonts w:ascii="OptimaVU" w:hAnsi="OptimaVU" w:cs="Times New Roman"/>
          <w:b/>
          <w:bCs/>
          <w:sz w:val="22"/>
          <w:szCs w:val="22"/>
          <w:lang w:val="vi-VN"/>
        </w:rPr>
        <w:t xml:space="preserve">Đăng Ký </w:t>
      </w:r>
      <w:r w:rsidR="008054AE" w:rsidRPr="002E4785">
        <w:rPr>
          <w:rFonts w:ascii="OptimaVU" w:hAnsi="OptimaVU" w:cs="Times New Roman"/>
          <w:b/>
          <w:bCs/>
          <w:sz w:val="22"/>
          <w:szCs w:val="22"/>
          <w:lang w:val="vi-VN"/>
        </w:rPr>
        <w:t>Thông tin</w:t>
      </w:r>
      <w:r w:rsidRPr="002E4785">
        <w:rPr>
          <w:rFonts w:ascii="OptimaVU" w:hAnsi="OptimaVU" w:cs="Times New Roman"/>
          <w:b/>
          <w:bCs/>
          <w:sz w:val="22"/>
          <w:szCs w:val="22"/>
        </w:rPr>
        <w:t xml:space="preserve"> Kiêm Hợp Đồng</w:t>
      </w:r>
      <w:r w:rsidR="008054AE" w:rsidRPr="002E4785">
        <w:rPr>
          <w:rFonts w:ascii="OptimaVU" w:hAnsi="OptimaVU" w:cs="Times New Roman"/>
          <w:b/>
          <w:bCs/>
          <w:sz w:val="22"/>
          <w:szCs w:val="22"/>
          <w:lang w:val="vi-VN"/>
        </w:rPr>
        <w:t xml:space="preserve"> </w:t>
      </w:r>
      <w:r w:rsidR="00660DB8" w:rsidRPr="002E4785">
        <w:rPr>
          <w:rFonts w:ascii="OptimaVU" w:hAnsi="OptimaVU" w:cs="Times New Roman"/>
          <w:b/>
          <w:bCs/>
          <w:sz w:val="22"/>
          <w:szCs w:val="22"/>
          <w:lang w:val="vi-VN"/>
        </w:rPr>
        <w:t xml:space="preserve">Sử Dụng Dịch Vụ </w:t>
      </w:r>
      <w:r w:rsidR="00F77425" w:rsidRPr="002E4785">
        <w:rPr>
          <w:rFonts w:ascii="OptimaVU" w:hAnsi="OptimaVU" w:cs="Times New Roman"/>
          <w:b/>
          <w:bCs/>
          <w:sz w:val="22"/>
          <w:szCs w:val="22"/>
          <w:lang w:val="vi-VN"/>
        </w:rPr>
        <w:t>Internet Banking</w:t>
      </w:r>
    </w:p>
    <w:p w14:paraId="5A098A4E" w14:textId="77777777" w:rsidR="00436F39" w:rsidRPr="002E4785" w:rsidRDefault="00436F39" w:rsidP="005F22D7">
      <w:pPr>
        <w:pStyle w:val="Default"/>
        <w:spacing w:line="276" w:lineRule="auto"/>
        <w:jc w:val="center"/>
        <w:rPr>
          <w:rFonts w:ascii="OptimaVU" w:hAnsi="OptimaVU" w:cs="Times New Roman"/>
          <w:sz w:val="22"/>
          <w:szCs w:val="22"/>
        </w:rPr>
      </w:pPr>
      <w:r w:rsidRPr="002E4785">
        <w:rPr>
          <w:rFonts w:ascii="OptimaVU" w:hAnsi="OptimaVU" w:cs="Times New Roman"/>
          <w:sz w:val="22"/>
          <w:szCs w:val="22"/>
          <w:lang w:val="vi-VN"/>
        </w:rPr>
        <w:t>Internet Banking</w:t>
      </w:r>
      <w:r w:rsidR="00660DB8" w:rsidRPr="002E4785">
        <w:rPr>
          <w:rFonts w:ascii="OptimaVU" w:hAnsi="OptimaVU" w:cs="Times New Roman"/>
          <w:sz w:val="22"/>
          <w:szCs w:val="22"/>
          <w:lang w:val="vi-VN"/>
        </w:rPr>
        <w:t xml:space="preserve"> </w:t>
      </w:r>
      <w:r w:rsidR="005C225D" w:rsidRPr="002E4785">
        <w:rPr>
          <w:rFonts w:ascii="OptimaVU" w:hAnsi="OptimaVU" w:cs="Times New Roman"/>
          <w:sz w:val="22"/>
          <w:szCs w:val="22"/>
        </w:rPr>
        <w:t>Registration</w:t>
      </w:r>
      <w:r w:rsidR="00660DB8" w:rsidRPr="002E4785">
        <w:rPr>
          <w:rFonts w:ascii="OptimaVU" w:hAnsi="OptimaVU" w:cs="Times New Roman"/>
          <w:sz w:val="22"/>
          <w:szCs w:val="22"/>
          <w:lang w:val="vi-VN"/>
        </w:rPr>
        <w:t xml:space="preserve"> Form</w:t>
      </w:r>
      <w:r w:rsidR="005C225D" w:rsidRPr="002E4785">
        <w:rPr>
          <w:rFonts w:ascii="OptimaVU" w:hAnsi="OptimaVU" w:cs="Times New Roman"/>
          <w:sz w:val="22"/>
          <w:szCs w:val="22"/>
        </w:rPr>
        <w:t xml:space="preserve"> </w:t>
      </w:r>
      <w:r w:rsidR="00C14CC9" w:rsidRPr="002E4785">
        <w:rPr>
          <w:rFonts w:ascii="OptimaVU" w:hAnsi="OptimaVU" w:cs="Times New Roman"/>
          <w:sz w:val="22"/>
          <w:szCs w:val="22"/>
        </w:rPr>
        <w:t>Cum</w:t>
      </w:r>
      <w:r w:rsidR="005C225D" w:rsidRPr="002E4785">
        <w:rPr>
          <w:rFonts w:ascii="OptimaVU" w:hAnsi="OptimaVU" w:cs="Times New Roman"/>
          <w:sz w:val="22"/>
          <w:szCs w:val="22"/>
        </w:rPr>
        <w:t xml:space="preserve"> Contract</w:t>
      </w:r>
      <w:r w:rsidR="00660DB8" w:rsidRPr="002E4785">
        <w:rPr>
          <w:rFonts w:ascii="OptimaVU" w:hAnsi="OptimaVU" w:cs="Times New Roman"/>
          <w:sz w:val="22"/>
          <w:szCs w:val="22"/>
          <w:lang w:val="vi-VN"/>
        </w:rPr>
        <w:t xml:space="preserve"> </w:t>
      </w:r>
    </w:p>
    <w:p w14:paraId="3B0BA907" w14:textId="77777777" w:rsidR="00660DB8" w:rsidRPr="00C53C81" w:rsidRDefault="00E7350B" w:rsidP="002E4785">
      <w:pPr>
        <w:pStyle w:val="Default"/>
        <w:spacing w:line="276" w:lineRule="auto"/>
        <w:jc w:val="center"/>
        <w:outlineLvl w:val="0"/>
        <w:rPr>
          <w:rFonts w:ascii="OptimaVU" w:hAnsi="OptimaVU" w:cs="Times New Roman"/>
          <w:sz w:val="20"/>
          <w:szCs w:val="22"/>
          <w:lang w:val="vi-VN"/>
        </w:rPr>
      </w:pPr>
      <w:r w:rsidRPr="00C53C81">
        <w:rPr>
          <w:rFonts w:ascii="OptimaVU" w:hAnsi="OptimaVU" w:cs="Times New Roman"/>
          <w:sz w:val="20"/>
          <w:szCs w:val="22"/>
          <w:lang w:val="vi-VN"/>
        </w:rPr>
        <w:t>(Dành cho khách hàng doanh nghiệp/For Corporate Customers)</w:t>
      </w:r>
    </w:p>
    <w:p w14:paraId="49605173" w14:textId="77777777" w:rsidR="00BC070D" w:rsidRPr="00C53C81" w:rsidRDefault="00BC070D" w:rsidP="002E4785">
      <w:pPr>
        <w:widowControl w:val="0"/>
        <w:autoSpaceDE w:val="0"/>
        <w:autoSpaceDN w:val="0"/>
        <w:adjustRightInd w:val="0"/>
        <w:spacing w:after="0" w:line="240" w:lineRule="auto"/>
        <w:jc w:val="center"/>
        <w:rPr>
          <w:rFonts w:ascii="OptimaVU" w:hAnsi="OptimaVU"/>
          <w:color w:val="000000"/>
          <w:sz w:val="20"/>
          <w:lang w:val="vi-VN"/>
        </w:rPr>
      </w:pPr>
      <w:r w:rsidRPr="00C53C81">
        <w:rPr>
          <w:rFonts w:ascii="OptimaVU" w:hAnsi="OptimaVU"/>
          <w:color w:val="000000"/>
          <w:sz w:val="20"/>
          <w:lang w:val="vi-VN"/>
        </w:rPr>
        <w:t>Số HĐ/Contract No ………………. Ngày/Date … tháng/month … năm/year ….</w:t>
      </w:r>
    </w:p>
    <w:p w14:paraId="167C97F7" w14:textId="77777777" w:rsidR="00BC070D" w:rsidRPr="003B437A" w:rsidRDefault="00BC070D" w:rsidP="002E4785">
      <w:pPr>
        <w:pStyle w:val="Default"/>
        <w:rPr>
          <w:rFonts w:ascii="OptimaVU" w:hAnsi="OptimaVU" w:cs="Times New Roman"/>
          <w:sz w:val="14"/>
          <w:szCs w:val="16"/>
        </w:rPr>
      </w:pPr>
    </w:p>
    <w:p w14:paraId="44DEA4F0" w14:textId="77777777" w:rsidR="00BC070D" w:rsidRPr="003B437A" w:rsidRDefault="005C225D" w:rsidP="00BC070D">
      <w:pPr>
        <w:pStyle w:val="Default"/>
        <w:spacing w:line="360" w:lineRule="auto"/>
        <w:rPr>
          <w:rFonts w:ascii="OptimaVU" w:hAnsi="OptimaVU" w:cs="Times New Roman"/>
          <w:b/>
          <w:sz w:val="20"/>
          <w:szCs w:val="22"/>
        </w:rPr>
      </w:pPr>
      <w:r w:rsidRPr="003B437A">
        <w:rPr>
          <w:rFonts w:ascii="OptimaVU" w:hAnsi="OptimaVU" w:cs="Times New Roman"/>
          <w:b/>
          <w:sz w:val="20"/>
          <w:szCs w:val="22"/>
        </w:rPr>
        <w:t>A-PHẦN ĐĂNG KÝ THÔNG TIN</w:t>
      </w:r>
      <w:r w:rsidR="00D856DB" w:rsidRPr="003B437A">
        <w:rPr>
          <w:rFonts w:ascii="OptimaVU" w:hAnsi="OptimaVU" w:cs="Times New Roman"/>
          <w:b/>
          <w:sz w:val="20"/>
          <w:szCs w:val="22"/>
        </w:rPr>
        <w:t>/</w:t>
      </w:r>
      <w:r w:rsidR="008A1246" w:rsidRPr="003B437A">
        <w:rPr>
          <w:rFonts w:ascii="OptimaVU" w:hAnsi="OptimaVU"/>
          <w:sz w:val="18"/>
          <w:szCs w:val="18"/>
        </w:rPr>
        <w:t xml:space="preserve"> </w:t>
      </w:r>
      <w:r w:rsidR="008A1246" w:rsidRPr="003B437A">
        <w:rPr>
          <w:rFonts w:ascii="OptimaVU" w:hAnsi="OptimaVU"/>
          <w:b/>
          <w:sz w:val="18"/>
          <w:szCs w:val="18"/>
        </w:rPr>
        <w:t>REGISTRATION OF SERVICE INFORMATION</w:t>
      </w:r>
      <w:r w:rsidR="00D856DB" w:rsidRPr="003B437A">
        <w:rPr>
          <w:rFonts w:ascii="OptimaVU" w:hAnsi="OptimaVU" w:cs="Times New Roman"/>
          <w:b/>
          <w:sz w:val="20"/>
          <w:szCs w:val="22"/>
        </w:rPr>
        <w:t xml:space="preserve"> PART</w:t>
      </w:r>
    </w:p>
    <w:p w14:paraId="2C6A6C99" w14:textId="77777777" w:rsidR="0014075D" w:rsidRPr="003B437A" w:rsidRDefault="0014075D" w:rsidP="009D05FD">
      <w:pPr>
        <w:pStyle w:val="Default"/>
        <w:spacing w:line="276" w:lineRule="auto"/>
        <w:jc w:val="both"/>
        <w:outlineLvl w:val="0"/>
        <w:rPr>
          <w:rFonts w:ascii="OptimaVU" w:hAnsi="OptimaVU" w:cs="Times New Roman"/>
          <w:sz w:val="22"/>
          <w:lang w:val="vi-VN"/>
        </w:rPr>
      </w:pPr>
      <w:r w:rsidRPr="003B437A">
        <w:rPr>
          <w:rFonts w:ascii="OptimaVU" w:hAnsi="OptimaVU" w:cs="Times New Roman"/>
          <w:sz w:val="22"/>
          <w:lang w:val="vi-VN"/>
        </w:rPr>
        <w:t>Kính gửi/To:</w:t>
      </w:r>
      <w:r w:rsidRPr="003B437A">
        <w:rPr>
          <w:rFonts w:ascii="OptimaVU" w:hAnsi="OptimaVU" w:cs="Times New Roman"/>
          <w:sz w:val="22"/>
          <w:lang w:val="vi-VN"/>
        </w:rPr>
        <w:tab/>
      </w:r>
      <w:r w:rsidRPr="003B437A">
        <w:rPr>
          <w:rFonts w:ascii="OptimaVU" w:hAnsi="OptimaVU" w:cs="Times New Roman"/>
          <w:b/>
          <w:bCs/>
          <w:sz w:val="22"/>
          <w:lang w:val="vi-VN"/>
        </w:rPr>
        <w:t>Ngân hàng Thương mại Cổ phần Công Thương Việt Nam</w:t>
      </w:r>
    </w:p>
    <w:p w14:paraId="09D4E228" w14:textId="77777777" w:rsidR="0014075D" w:rsidRPr="003B437A" w:rsidRDefault="0014075D" w:rsidP="009D05FD">
      <w:pPr>
        <w:pStyle w:val="Default"/>
        <w:spacing w:line="276" w:lineRule="auto"/>
        <w:ind w:left="720" w:firstLine="720"/>
        <w:outlineLvl w:val="0"/>
        <w:rPr>
          <w:rFonts w:ascii="OptimaVU" w:hAnsi="OptimaVU" w:cs="Times New Roman"/>
          <w:sz w:val="22"/>
          <w:lang w:val="vi-VN"/>
        </w:rPr>
      </w:pPr>
      <w:r w:rsidRPr="003B437A">
        <w:rPr>
          <w:rFonts w:ascii="OptimaVU" w:hAnsi="OptimaVU" w:cs="Times New Roman"/>
          <w:sz w:val="22"/>
          <w:lang w:val="vi-VN"/>
        </w:rPr>
        <w:t>Vietnam Joint Stock Commercial Bank for Industry and Trade</w:t>
      </w:r>
    </w:p>
    <w:p w14:paraId="46F4D154" w14:textId="77777777" w:rsidR="00994F92" w:rsidRPr="003B437A" w:rsidRDefault="0014075D" w:rsidP="009D05FD">
      <w:pPr>
        <w:pStyle w:val="Default"/>
        <w:spacing w:line="360" w:lineRule="auto"/>
        <w:ind w:left="720" w:firstLine="720"/>
        <w:rPr>
          <w:rFonts w:ascii="OptimaVU" w:hAnsi="OptimaVU" w:cs="Times New Roman"/>
          <w:b/>
          <w:sz w:val="20"/>
          <w:szCs w:val="22"/>
        </w:rPr>
      </w:pPr>
      <w:r w:rsidRPr="003B437A">
        <w:rPr>
          <w:rFonts w:ascii="OptimaVU" w:hAnsi="OptimaVU" w:cs="Times New Roman"/>
          <w:sz w:val="22"/>
          <w:lang w:val="vi-VN"/>
        </w:rPr>
        <w:t xml:space="preserve">Chi nhánh/Branch: </w:t>
      </w:r>
      <w:r w:rsidRPr="003B437A">
        <w:rPr>
          <w:rFonts w:ascii="OptimaVU" w:hAnsi="OptimaVU" w:cs="Times New Roman"/>
          <w:sz w:val="22"/>
          <w:lang w:val="vi-VN"/>
        </w:rPr>
        <w:tab/>
      </w:r>
      <w:r w:rsidR="00994F92" w:rsidRPr="003B437A">
        <w:rPr>
          <w:rFonts w:ascii="OptimaVU" w:hAnsi="OptimaVU" w:cs="Times New Roman"/>
          <w:b/>
          <w:sz w:val="20"/>
          <w:szCs w:val="22"/>
        </w:rPr>
        <w:t>…</w:t>
      </w:r>
      <w:r w:rsidR="009D05FD" w:rsidRPr="003B437A">
        <w:rPr>
          <w:rFonts w:ascii="OptimaVU" w:hAnsi="OptimaVU" w:cs="Times New Roman"/>
          <w:b/>
          <w:sz w:val="20"/>
          <w:szCs w:val="22"/>
        </w:rPr>
        <w:t>………………………………………….</w:t>
      </w:r>
    </w:p>
    <w:p w14:paraId="390F5138" w14:textId="77777777" w:rsidR="00660DB8" w:rsidRPr="003B437A" w:rsidRDefault="001877D5" w:rsidP="00E053F1">
      <w:pPr>
        <w:pStyle w:val="Default"/>
        <w:numPr>
          <w:ilvl w:val="0"/>
          <w:numId w:val="3"/>
        </w:numPr>
        <w:rPr>
          <w:rFonts w:ascii="OptimaVU" w:hAnsi="OptimaVU" w:cs="Times New Roman"/>
          <w:sz w:val="20"/>
          <w:szCs w:val="22"/>
          <w:lang w:val="vi-VN"/>
        </w:rPr>
      </w:pPr>
      <w:r w:rsidRPr="003B437A">
        <w:rPr>
          <w:rFonts w:ascii="OptimaVU" w:hAnsi="OptimaVU" w:cs="Times New Roman"/>
          <w:b/>
          <w:bCs/>
          <w:sz w:val="20"/>
          <w:szCs w:val="22"/>
          <w:lang w:val="vi-VN"/>
        </w:rPr>
        <w:t>1. THÔNG TIN KHÁCH HÀNG</w:t>
      </w:r>
      <w:r w:rsidR="00660DB8" w:rsidRPr="003B437A">
        <w:rPr>
          <w:rFonts w:ascii="OptimaVU" w:hAnsi="OptimaVU" w:cs="Times New Roman"/>
          <w:sz w:val="20"/>
          <w:szCs w:val="22"/>
          <w:lang w:val="vi-VN"/>
        </w:rPr>
        <w:t>/</w:t>
      </w:r>
      <w:r w:rsidRPr="003B437A">
        <w:rPr>
          <w:rFonts w:ascii="OptimaVU" w:hAnsi="OptimaVU" w:cs="Times New Roman"/>
          <w:sz w:val="20"/>
          <w:szCs w:val="22"/>
          <w:lang w:val="vi-VN"/>
        </w:rPr>
        <w:t>Customer</w:t>
      </w:r>
      <w:r w:rsidR="00436F39" w:rsidRPr="003B437A">
        <w:rPr>
          <w:rFonts w:ascii="OptimaVU" w:hAnsi="OptimaVU" w:cs="Times New Roman"/>
          <w:sz w:val="20"/>
          <w:szCs w:val="22"/>
          <w:lang w:val="vi-VN"/>
        </w:rPr>
        <w:t xml:space="preserve"> I</w:t>
      </w:r>
      <w:r w:rsidR="00660DB8" w:rsidRPr="003B437A">
        <w:rPr>
          <w:rFonts w:ascii="OptimaVU" w:hAnsi="OptimaVU" w:cs="Times New Roman"/>
          <w:sz w:val="20"/>
          <w:szCs w:val="22"/>
          <w:lang w:val="vi-VN"/>
        </w:rPr>
        <w:t>nformation</w:t>
      </w:r>
    </w:p>
    <w:p w14:paraId="1BAB92AF" w14:textId="77777777" w:rsidR="00660DB8" w:rsidRPr="003B437A" w:rsidRDefault="00660DB8" w:rsidP="00E053F1">
      <w:pPr>
        <w:pStyle w:val="Default"/>
        <w:rPr>
          <w:rFonts w:ascii="OptimaVU" w:hAnsi="OptimaVU" w:cs="Times New Roman"/>
          <w:sz w:val="10"/>
          <w:szCs w:val="16"/>
          <w:lang w:val="vi-VN"/>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551"/>
      </w:tblGrid>
      <w:tr w:rsidR="00660DB8" w:rsidRPr="003B437A" w14:paraId="141F6588" w14:textId="77777777" w:rsidTr="00A64FF6">
        <w:trPr>
          <w:trHeight w:val="179"/>
        </w:trPr>
        <w:tc>
          <w:tcPr>
            <w:tcW w:w="5000" w:type="pct"/>
            <w:gridSpan w:val="2"/>
          </w:tcPr>
          <w:p w14:paraId="2027060A" w14:textId="7235BDCC" w:rsidR="00660DB8" w:rsidRPr="003B437A" w:rsidRDefault="00660DB8" w:rsidP="00E053F1">
            <w:pPr>
              <w:pStyle w:val="Default"/>
              <w:tabs>
                <w:tab w:val="left" w:leader="underscore" w:pos="10980"/>
              </w:tabs>
              <w:rPr>
                <w:rFonts w:ascii="OptimaVU" w:hAnsi="OptimaVU" w:cs="Times New Roman"/>
                <w:sz w:val="18"/>
                <w:szCs w:val="20"/>
                <w:lang w:val="vi-VN"/>
              </w:rPr>
            </w:pPr>
            <w:r w:rsidRPr="003B437A">
              <w:rPr>
                <w:rFonts w:ascii="OptimaVU" w:hAnsi="OptimaVU" w:cs="Times New Roman"/>
                <w:sz w:val="18"/>
                <w:szCs w:val="20"/>
                <w:lang w:val="vi-VN"/>
              </w:rPr>
              <w:t>Tên Doanh nghiệ</w:t>
            </w:r>
            <w:r w:rsidR="00436F39" w:rsidRPr="003B437A">
              <w:rPr>
                <w:rFonts w:ascii="OptimaVU" w:hAnsi="OptimaVU" w:cs="Times New Roman"/>
                <w:sz w:val="18"/>
                <w:szCs w:val="20"/>
                <w:lang w:val="vi-VN"/>
              </w:rPr>
              <w:t>p/Corporate N</w:t>
            </w:r>
            <w:r w:rsidRPr="003B437A">
              <w:rPr>
                <w:rFonts w:ascii="OptimaVU" w:hAnsi="OptimaVU" w:cs="Times New Roman"/>
                <w:sz w:val="18"/>
                <w:szCs w:val="20"/>
                <w:lang w:val="vi-VN"/>
              </w:rPr>
              <w:t>ame:</w:t>
            </w:r>
          </w:p>
        </w:tc>
      </w:tr>
      <w:tr w:rsidR="00660DB8" w:rsidRPr="003B437A" w14:paraId="3747DF68" w14:textId="77777777" w:rsidTr="00A64FF6">
        <w:trPr>
          <w:trHeight w:val="341"/>
        </w:trPr>
        <w:tc>
          <w:tcPr>
            <w:tcW w:w="5000" w:type="pct"/>
            <w:gridSpan w:val="2"/>
          </w:tcPr>
          <w:p w14:paraId="1386D937" w14:textId="12BF2822" w:rsidR="00660DB8" w:rsidRPr="003B437A" w:rsidRDefault="00660DB8" w:rsidP="00E053F1">
            <w:pPr>
              <w:pStyle w:val="Default"/>
              <w:tabs>
                <w:tab w:val="left" w:leader="underscore" w:pos="10980"/>
              </w:tabs>
              <w:rPr>
                <w:rFonts w:ascii="OptimaVU" w:hAnsi="OptimaVU" w:cs="Times New Roman"/>
                <w:sz w:val="18"/>
                <w:szCs w:val="20"/>
                <w:lang w:val="vi-VN"/>
              </w:rPr>
            </w:pPr>
            <w:r w:rsidRPr="003B437A">
              <w:rPr>
                <w:rFonts w:ascii="OptimaVU" w:hAnsi="OptimaVU" w:cs="Times New Roman"/>
                <w:sz w:val="18"/>
                <w:szCs w:val="20"/>
                <w:lang w:val="vi-VN"/>
              </w:rPr>
              <w:t>Địa chỉ liên hệ/</w:t>
            </w:r>
            <w:r w:rsidR="00436F39" w:rsidRPr="003B437A">
              <w:rPr>
                <w:rFonts w:ascii="OptimaVU" w:hAnsi="OptimaVU" w:cs="Times New Roman"/>
                <w:sz w:val="18"/>
                <w:szCs w:val="20"/>
                <w:lang w:val="vi-VN"/>
              </w:rPr>
              <w:t>Contact A</w:t>
            </w:r>
            <w:r w:rsidRPr="003B437A">
              <w:rPr>
                <w:rFonts w:ascii="OptimaVU" w:hAnsi="OptimaVU" w:cs="Times New Roman"/>
                <w:sz w:val="18"/>
                <w:szCs w:val="20"/>
                <w:lang w:val="vi-VN"/>
              </w:rPr>
              <w:t xml:space="preserve">dd: </w:t>
            </w:r>
          </w:p>
        </w:tc>
      </w:tr>
      <w:tr w:rsidR="007212A8" w:rsidRPr="007212A8" w14:paraId="5652D768" w14:textId="77777777" w:rsidTr="00A64FF6">
        <w:trPr>
          <w:trHeight w:val="179"/>
        </w:trPr>
        <w:tc>
          <w:tcPr>
            <w:tcW w:w="1885" w:type="pct"/>
          </w:tcPr>
          <w:p w14:paraId="3198EF7C" w14:textId="77777777" w:rsidR="007212A8" w:rsidRDefault="00660DB8" w:rsidP="00E053F1">
            <w:pPr>
              <w:pStyle w:val="Default"/>
              <w:tabs>
                <w:tab w:val="left" w:leader="underscore" w:pos="10800"/>
              </w:tabs>
              <w:rPr>
                <w:rFonts w:ascii="OptimaVU" w:hAnsi="OptimaVU" w:cs="Times New Roman"/>
                <w:sz w:val="18"/>
                <w:szCs w:val="20"/>
                <w:lang w:val="vi-VN"/>
              </w:rPr>
            </w:pPr>
            <w:r w:rsidRPr="003B437A">
              <w:rPr>
                <w:rFonts w:ascii="OptimaVU" w:hAnsi="OptimaVU" w:cs="Times New Roman"/>
                <w:sz w:val="18"/>
                <w:szCs w:val="20"/>
                <w:lang w:val="vi-VN"/>
              </w:rPr>
              <w:t>Số</w:t>
            </w:r>
            <w:r w:rsidR="000373F0" w:rsidRPr="003B437A">
              <w:rPr>
                <w:rFonts w:ascii="OptimaVU" w:hAnsi="OptimaVU" w:cs="Times New Roman"/>
                <w:sz w:val="18"/>
                <w:szCs w:val="20"/>
                <w:lang w:val="vi-VN"/>
              </w:rPr>
              <w:t xml:space="preserve"> CIF/CIF No.</w:t>
            </w:r>
            <w:r w:rsidRPr="003B437A">
              <w:rPr>
                <w:rFonts w:ascii="OptimaVU" w:hAnsi="OptimaVU" w:cs="Times New Roman"/>
                <w:sz w:val="18"/>
                <w:szCs w:val="20"/>
                <w:lang w:val="vi-VN"/>
              </w:rPr>
              <w:t>:</w:t>
            </w:r>
            <w:r w:rsidR="00613E8C" w:rsidRPr="003B437A">
              <w:rPr>
                <w:rFonts w:ascii="OptimaVU" w:hAnsi="OptimaVU" w:cs="Times New Roman"/>
                <w:sz w:val="18"/>
                <w:szCs w:val="20"/>
                <w:lang w:val="vi-VN"/>
              </w:rPr>
              <w:t xml:space="preserve"> </w:t>
            </w:r>
          </w:p>
          <w:p w14:paraId="36730A4E" w14:textId="77777777" w:rsidR="007212A8" w:rsidRDefault="007212A8" w:rsidP="00E053F1">
            <w:pPr>
              <w:pStyle w:val="Default"/>
              <w:tabs>
                <w:tab w:val="left" w:leader="underscore" w:pos="10800"/>
              </w:tabs>
              <w:rPr>
                <w:rFonts w:ascii="OptimaVU" w:hAnsi="OptimaVU" w:cs="Times New Roman"/>
                <w:sz w:val="18"/>
                <w:szCs w:val="20"/>
                <w:lang w:val="vi-VN"/>
              </w:rPr>
            </w:pPr>
            <w:r w:rsidRPr="003B437A">
              <w:rPr>
                <w:rFonts w:ascii="OptimaVU" w:hAnsi="OptimaVU" w:cs="Times New Roman"/>
                <w:sz w:val="18"/>
                <w:szCs w:val="20"/>
                <w:lang w:val="vi-VN"/>
              </w:rPr>
              <w:t>Số điện thoại/ Tel No.:</w:t>
            </w:r>
          </w:p>
          <w:p w14:paraId="5B527D1C" w14:textId="4A735EEB" w:rsidR="00660DB8" w:rsidRPr="003B437A" w:rsidRDefault="007212A8" w:rsidP="00E053F1">
            <w:pPr>
              <w:pStyle w:val="Default"/>
              <w:tabs>
                <w:tab w:val="left" w:leader="underscore" w:pos="10800"/>
              </w:tabs>
              <w:rPr>
                <w:rFonts w:ascii="OptimaVU" w:hAnsi="OptimaVU" w:cs="Times New Roman"/>
                <w:sz w:val="18"/>
                <w:szCs w:val="20"/>
                <w:lang w:val="vi-VN"/>
              </w:rPr>
            </w:pPr>
            <w:r w:rsidRPr="003B437A">
              <w:rPr>
                <w:rFonts w:ascii="OptimaVU" w:hAnsi="OptimaVU" w:cs="Times New Roman"/>
                <w:sz w:val="18"/>
                <w:szCs w:val="20"/>
                <w:lang w:val="vi-VN"/>
              </w:rPr>
              <w:t>Mã số thuế/Tax Code:</w:t>
            </w:r>
            <w:r w:rsidRPr="003B437A" w:rsidDel="007212A8">
              <w:rPr>
                <w:rFonts w:ascii="OptimaVU" w:hAnsi="OptimaVU" w:cs="Times New Roman"/>
                <w:sz w:val="18"/>
                <w:szCs w:val="20"/>
                <w:lang w:val="vi-VN"/>
              </w:rPr>
              <w:t xml:space="preserve"> </w:t>
            </w:r>
          </w:p>
        </w:tc>
        <w:tc>
          <w:tcPr>
            <w:tcW w:w="3115" w:type="pct"/>
          </w:tcPr>
          <w:p w14:paraId="0DB2D3C7" w14:textId="470D2A8C" w:rsidR="007212A8" w:rsidRPr="00A64FF6" w:rsidRDefault="00660DB8" w:rsidP="00E053F1">
            <w:pPr>
              <w:pStyle w:val="Default"/>
              <w:tabs>
                <w:tab w:val="left" w:leader="underscore" w:pos="10800"/>
              </w:tabs>
              <w:rPr>
                <w:rFonts w:ascii="OptimaVU" w:hAnsi="OptimaVU" w:cs="Times New Roman"/>
                <w:sz w:val="18"/>
                <w:szCs w:val="20"/>
              </w:rPr>
            </w:pPr>
            <w:r w:rsidRPr="003B437A">
              <w:rPr>
                <w:rFonts w:ascii="OptimaVU" w:hAnsi="OptimaVU" w:cs="Times New Roman"/>
                <w:sz w:val="18"/>
                <w:szCs w:val="20"/>
                <w:lang w:val="vi-VN"/>
              </w:rPr>
              <w:t>Số ĐKKD</w:t>
            </w:r>
            <w:r w:rsidR="0014075D" w:rsidRPr="007212A8">
              <w:rPr>
                <w:rFonts w:ascii="OptimaVU" w:hAnsi="OptimaVU" w:cs="Times New Roman"/>
                <w:sz w:val="18"/>
                <w:szCs w:val="20"/>
                <w:lang w:val="vi-VN"/>
              </w:rPr>
              <w:t>/Đầu tư/Hoạt động/Thành lập</w:t>
            </w:r>
            <w:r w:rsidRPr="003B437A">
              <w:rPr>
                <w:rFonts w:ascii="OptimaVU" w:hAnsi="OptimaVU" w:cs="Times New Roman"/>
                <w:sz w:val="18"/>
                <w:szCs w:val="20"/>
                <w:lang w:val="vi-VN"/>
              </w:rPr>
              <w:t>/Business Registration No.:</w:t>
            </w:r>
            <w:r w:rsidR="007212A8">
              <w:rPr>
                <w:rFonts w:ascii="OptimaVU" w:hAnsi="OptimaVU" w:cs="Times New Roman"/>
                <w:sz w:val="18"/>
                <w:szCs w:val="20"/>
                <w:lang w:val="vi-VN"/>
              </w:rPr>
              <w:t xml:space="preserve"> Ngày/date…</w:t>
            </w:r>
            <w:r w:rsidR="007212A8">
              <w:rPr>
                <w:rFonts w:ascii="OptimaVU" w:hAnsi="OptimaVU" w:cs="Times New Roman"/>
                <w:sz w:val="18"/>
                <w:szCs w:val="20"/>
              </w:rPr>
              <w:t>…</w:t>
            </w:r>
            <w:r w:rsidR="007212A8" w:rsidRPr="00A64FF6">
              <w:rPr>
                <w:rFonts w:ascii="OptimaVU" w:hAnsi="OptimaVU" w:cs="Times New Roman"/>
                <w:sz w:val="18"/>
                <w:szCs w:val="20"/>
                <w:lang w:val="vi-VN"/>
              </w:rPr>
              <w:t>/…../….. Nơi cấp/ issued by ........................................................................</w:t>
            </w:r>
            <w:r w:rsidR="007212A8" w:rsidRPr="00D5546A">
              <w:rPr>
                <w:rFonts w:ascii="OptimaVU" w:hAnsi="OptimaVU" w:cs="Times New Roman"/>
                <w:sz w:val="18"/>
                <w:szCs w:val="20"/>
                <w:lang w:val="vi-VN"/>
              </w:rPr>
              <w:t>..</w:t>
            </w:r>
            <w:r w:rsidR="007212A8">
              <w:rPr>
                <w:rFonts w:ascii="OptimaVU" w:hAnsi="OptimaVU" w:cs="Times New Roman"/>
                <w:sz w:val="18"/>
                <w:szCs w:val="20"/>
              </w:rPr>
              <w:t>.</w:t>
            </w:r>
          </w:p>
          <w:p w14:paraId="06967D55" w14:textId="5F261A25" w:rsidR="00660DB8" w:rsidRPr="003B437A" w:rsidRDefault="007212A8" w:rsidP="00E053F1">
            <w:pPr>
              <w:pStyle w:val="Default"/>
              <w:tabs>
                <w:tab w:val="left" w:leader="underscore" w:pos="10800"/>
              </w:tabs>
              <w:rPr>
                <w:rFonts w:ascii="OptimaVU" w:hAnsi="OptimaVU" w:cs="Times New Roman"/>
                <w:sz w:val="18"/>
                <w:szCs w:val="20"/>
                <w:lang w:val="vi-VN"/>
              </w:rPr>
            </w:pPr>
            <w:r w:rsidRPr="00A64FF6">
              <w:rPr>
                <w:rFonts w:ascii="OptimaVU" w:hAnsi="OptimaVU" w:cs="Times New Roman"/>
                <w:sz w:val="18"/>
                <w:szCs w:val="20"/>
                <w:lang w:val="vi-VN"/>
              </w:rPr>
              <w:t>Thời hạn hoạt độn</w:t>
            </w:r>
            <w:r>
              <w:rPr>
                <w:rFonts w:ascii="OptimaVU" w:hAnsi="OptimaVU" w:cs="Times New Roman"/>
                <w:sz w:val="18"/>
                <w:szCs w:val="20"/>
              </w:rPr>
              <w:t>g/operation term:…………………………………………………………………….</w:t>
            </w:r>
          </w:p>
        </w:tc>
      </w:tr>
    </w:tbl>
    <w:p w14:paraId="23F57F66" w14:textId="77777777" w:rsidR="00660DB8" w:rsidRPr="003B437A" w:rsidRDefault="00660DB8" w:rsidP="00E053F1">
      <w:pPr>
        <w:pStyle w:val="Default"/>
        <w:rPr>
          <w:rFonts w:ascii="OptimaVU" w:hAnsi="OptimaVU" w:cs="Times New Roman"/>
          <w:color w:val="auto"/>
          <w:sz w:val="10"/>
          <w:szCs w:val="16"/>
          <w:lang w:val="vi-VN"/>
        </w:rPr>
      </w:pPr>
    </w:p>
    <w:p w14:paraId="1C2536B0" w14:textId="77777777" w:rsidR="00660DB8" w:rsidRPr="003B437A" w:rsidRDefault="00660DB8" w:rsidP="00E053F1">
      <w:pPr>
        <w:pStyle w:val="Default"/>
        <w:numPr>
          <w:ilvl w:val="0"/>
          <w:numId w:val="4"/>
        </w:numPr>
        <w:rPr>
          <w:rFonts w:ascii="OptimaVU" w:hAnsi="OptimaVU" w:cs="Times New Roman"/>
          <w:color w:val="auto"/>
          <w:sz w:val="20"/>
          <w:szCs w:val="22"/>
          <w:lang w:val="vi-VN"/>
        </w:rPr>
      </w:pPr>
      <w:r w:rsidRPr="003B437A">
        <w:rPr>
          <w:rFonts w:ascii="OptimaVU" w:hAnsi="OptimaVU" w:cs="Times New Roman"/>
          <w:b/>
          <w:bCs/>
          <w:color w:val="auto"/>
          <w:sz w:val="20"/>
          <w:szCs w:val="22"/>
          <w:lang w:val="vi-VN"/>
        </w:rPr>
        <w:t>2. THÔNG TIN TÀI KHOẢN/</w:t>
      </w:r>
      <w:r w:rsidR="00436F39" w:rsidRPr="003B437A">
        <w:rPr>
          <w:rFonts w:ascii="OptimaVU" w:hAnsi="OptimaVU" w:cs="Times New Roman"/>
          <w:color w:val="auto"/>
          <w:sz w:val="20"/>
          <w:szCs w:val="22"/>
          <w:lang w:val="vi-VN"/>
        </w:rPr>
        <w:t>Account I</w:t>
      </w:r>
      <w:r w:rsidR="00CA5F50" w:rsidRPr="003B437A">
        <w:rPr>
          <w:rFonts w:ascii="OptimaVU" w:hAnsi="OptimaVU" w:cs="Times New Roman"/>
          <w:color w:val="auto"/>
          <w:sz w:val="20"/>
          <w:szCs w:val="22"/>
          <w:lang w:val="vi-VN"/>
        </w:rPr>
        <w:t>nformation</w:t>
      </w:r>
    </w:p>
    <w:p w14:paraId="5AAFAE1D" w14:textId="77777777" w:rsidR="00660DB8" w:rsidRPr="003B437A" w:rsidRDefault="00660DB8" w:rsidP="00E053F1">
      <w:pPr>
        <w:pStyle w:val="Default"/>
        <w:rPr>
          <w:rFonts w:ascii="OptimaVU" w:hAnsi="OptimaVU" w:cs="Times New Roman"/>
          <w:color w:val="auto"/>
          <w:sz w:val="14"/>
          <w:szCs w:val="16"/>
          <w:lang w:val="vi-VN"/>
        </w:rPr>
      </w:pPr>
    </w:p>
    <w:tbl>
      <w:tblPr>
        <w:tblW w:w="5001" w:type="pct"/>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128"/>
        <w:gridCol w:w="3448"/>
      </w:tblGrid>
      <w:tr w:rsidR="00155ACF" w:rsidRPr="003B437A" w14:paraId="08C0C801" w14:textId="77777777" w:rsidTr="00A23C7F">
        <w:trPr>
          <w:trHeight w:val="629"/>
        </w:trPr>
        <w:tc>
          <w:tcPr>
            <w:tcW w:w="3370" w:type="pct"/>
            <w:tcBorders>
              <w:top w:val="single" w:sz="4" w:space="0" w:color="auto"/>
              <w:bottom w:val="single" w:sz="2" w:space="0" w:color="auto"/>
            </w:tcBorders>
            <w:vAlign w:val="center"/>
          </w:tcPr>
          <w:p w14:paraId="20B786DF" w14:textId="77777777" w:rsidR="00306864" w:rsidRPr="003B437A" w:rsidRDefault="00155ACF" w:rsidP="00E053F1">
            <w:pPr>
              <w:pStyle w:val="Default"/>
              <w:rPr>
                <w:rFonts w:ascii="OptimaVU" w:hAnsi="OptimaVU" w:cs="Times New Roman"/>
                <w:b/>
                <w:bCs/>
                <w:sz w:val="18"/>
                <w:szCs w:val="20"/>
                <w:lang w:val="vi-VN"/>
              </w:rPr>
            </w:pPr>
            <w:r w:rsidRPr="003B437A">
              <w:rPr>
                <w:rFonts w:ascii="OptimaVU" w:hAnsi="OptimaVU" w:cs="Times New Roman"/>
                <w:b/>
                <w:bCs/>
                <w:sz w:val="18"/>
                <w:szCs w:val="20"/>
                <w:lang w:val="vi-VN"/>
              </w:rPr>
              <w:t>Số tài khoản thu phí</w:t>
            </w:r>
            <w:r w:rsidR="005F22D7" w:rsidRPr="003B437A">
              <w:rPr>
                <w:rFonts w:ascii="OptimaVU" w:hAnsi="OptimaVU" w:cs="Times New Roman"/>
                <w:b/>
                <w:bCs/>
                <w:sz w:val="18"/>
                <w:szCs w:val="20"/>
                <w:lang w:val="vi-VN"/>
              </w:rPr>
              <w:t>/</w:t>
            </w:r>
            <w:r w:rsidR="005F22D7" w:rsidRPr="003B437A">
              <w:rPr>
                <w:rFonts w:ascii="OptimaVU" w:hAnsi="OptimaVU" w:cs="Times New Roman"/>
                <w:bCs/>
                <w:sz w:val="18"/>
                <w:szCs w:val="20"/>
                <w:lang w:val="vi-VN"/>
              </w:rPr>
              <w:t xml:space="preserve"> </w:t>
            </w:r>
            <w:r w:rsidR="005F22D7" w:rsidRPr="00142898">
              <w:rPr>
                <w:rFonts w:ascii="OptimaVU" w:hAnsi="OptimaVU" w:cs="Times New Roman"/>
                <w:sz w:val="14"/>
                <w:szCs w:val="20"/>
              </w:rPr>
              <w:t>Charge Account</w:t>
            </w:r>
          </w:p>
          <w:p w14:paraId="3BBDE7E9" w14:textId="77777777" w:rsidR="00E32669" w:rsidRPr="003B437A" w:rsidRDefault="00306864" w:rsidP="00E053F1">
            <w:pPr>
              <w:pStyle w:val="Default"/>
              <w:rPr>
                <w:rFonts w:ascii="OptimaVU" w:hAnsi="OptimaVU" w:cs="Times New Roman"/>
                <w:sz w:val="18"/>
                <w:szCs w:val="20"/>
                <w:lang w:val="vi-VN"/>
              </w:rPr>
            </w:pPr>
            <w:r w:rsidRPr="003B437A">
              <w:rPr>
                <w:rFonts w:ascii="OptimaVU" w:hAnsi="OptimaVU" w:cs="Times New Roman"/>
                <w:sz w:val="14"/>
                <w:szCs w:val="20"/>
                <w:lang w:val="vi-VN"/>
              </w:rPr>
              <w:t xml:space="preserve">(Chú ý: Chọn 01 trong các tài khoản </w:t>
            </w:r>
            <w:r w:rsidR="00D405BF" w:rsidRPr="003B437A">
              <w:rPr>
                <w:rFonts w:ascii="OptimaVU" w:hAnsi="OptimaVU" w:cs="Times New Roman"/>
                <w:sz w:val="14"/>
                <w:szCs w:val="20"/>
              </w:rPr>
              <w:t>thanh toán mở tại VietinBank</w:t>
            </w:r>
            <w:r w:rsidR="005F22D7" w:rsidRPr="003B437A">
              <w:rPr>
                <w:rFonts w:ascii="OptimaVU" w:hAnsi="OptimaVU" w:cs="Times New Roman"/>
                <w:sz w:val="14"/>
                <w:szCs w:val="20"/>
                <w:lang w:val="vi-VN"/>
              </w:rPr>
              <w:t>/</w:t>
            </w:r>
            <w:r w:rsidRPr="003B437A">
              <w:rPr>
                <w:rFonts w:ascii="OptimaVU" w:hAnsi="OptimaVU" w:cs="Times New Roman"/>
                <w:bCs/>
                <w:sz w:val="14"/>
                <w:szCs w:val="20"/>
                <w:lang w:val="vi-VN"/>
              </w:rPr>
              <w:t xml:space="preserve">Note: </w:t>
            </w:r>
            <w:r w:rsidRPr="003B437A">
              <w:rPr>
                <w:rFonts w:ascii="OptimaVU" w:hAnsi="OptimaVU" w:cs="Times New Roman"/>
                <w:sz w:val="14"/>
                <w:szCs w:val="20"/>
                <w:lang w:val="vi-VN"/>
              </w:rPr>
              <w:t>Select 01 of</w:t>
            </w:r>
            <w:r w:rsidR="00D405BF" w:rsidRPr="003B437A">
              <w:rPr>
                <w:rFonts w:ascii="OptimaVU" w:hAnsi="OptimaVU" w:cs="Times New Roman"/>
                <w:sz w:val="14"/>
                <w:szCs w:val="20"/>
              </w:rPr>
              <w:t xml:space="preserve"> your</w:t>
            </w:r>
            <w:r w:rsidRPr="003B437A">
              <w:rPr>
                <w:rFonts w:ascii="OptimaVU" w:hAnsi="OptimaVU" w:cs="Times New Roman"/>
                <w:sz w:val="14"/>
                <w:szCs w:val="20"/>
                <w:lang w:val="vi-VN"/>
              </w:rPr>
              <w:t xml:space="preserve"> </w:t>
            </w:r>
            <w:r w:rsidR="00D405BF" w:rsidRPr="003B437A">
              <w:rPr>
                <w:rFonts w:ascii="OptimaVU" w:hAnsi="OptimaVU" w:cs="Times New Roman"/>
                <w:sz w:val="14"/>
                <w:szCs w:val="20"/>
              </w:rPr>
              <w:t>current</w:t>
            </w:r>
            <w:r w:rsidRPr="003B437A">
              <w:rPr>
                <w:rFonts w:ascii="OptimaVU" w:hAnsi="OptimaVU" w:cs="Times New Roman"/>
                <w:sz w:val="14"/>
                <w:szCs w:val="20"/>
                <w:lang w:val="vi-VN"/>
              </w:rPr>
              <w:t xml:space="preserve"> accounts </w:t>
            </w:r>
            <w:r w:rsidR="00D405BF" w:rsidRPr="003B437A">
              <w:rPr>
                <w:rFonts w:ascii="OptimaVU" w:hAnsi="OptimaVU" w:cs="Times New Roman"/>
                <w:sz w:val="14"/>
                <w:szCs w:val="20"/>
              </w:rPr>
              <w:t>in VietinBank</w:t>
            </w:r>
            <w:r w:rsidRPr="003B437A">
              <w:rPr>
                <w:rFonts w:ascii="OptimaVU" w:hAnsi="OptimaVU" w:cs="Times New Roman"/>
                <w:sz w:val="14"/>
                <w:szCs w:val="20"/>
                <w:lang w:val="vi-VN"/>
              </w:rPr>
              <w:t>)</w:t>
            </w:r>
          </w:p>
        </w:tc>
        <w:tc>
          <w:tcPr>
            <w:tcW w:w="1630" w:type="pct"/>
            <w:tcBorders>
              <w:top w:val="single" w:sz="4" w:space="0" w:color="auto"/>
              <w:bottom w:val="single" w:sz="2" w:space="0" w:color="auto"/>
            </w:tcBorders>
            <w:vAlign w:val="center"/>
          </w:tcPr>
          <w:p w14:paraId="7F76B9BF" w14:textId="77777777" w:rsidR="00155ACF" w:rsidRPr="003B437A" w:rsidRDefault="00155ACF" w:rsidP="00E053F1">
            <w:pPr>
              <w:pStyle w:val="Default"/>
              <w:jc w:val="center"/>
              <w:rPr>
                <w:rFonts w:ascii="OptimaVU" w:hAnsi="OptimaVU" w:cs="Times New Roman"/>
                <w:sz w:val="18"/>
                <w:szCs w:val="20"/>
                <w:lang w:val="vi-VN"/>
              </w:rPr>
            </w:pPr>
          </w:p>
        </w:tc>
      </w:tr>
    </w:tbl>
    <w:p w14:paraId="66C58C54" w14:textId="77777777" w:rsidR="00A23C7F" w:rsidRPr="003B437A" w:rsidRDefault="00A23C7F" w:rsidP="00E053F1">
      <w:pPr>
        <w:pStyle w:val="Default"/>
        <w:rPr>
          <w:rFonts w:ascii="OptimaVU" w:hAnsi="OptimaVU" w:cs="Times New Roman"/>
          <w:color w:val="auto"/>
          <w:sz w:val="10"/>
          <w:szCs w:val="16"/>
          <w:lang w:val="vi-VN"/>
        </w:rPr>
      </w:pPr>
    </w:p>
    <w:p w14:paraId="43A554AC" w14:textId="77777777" w:rsidR="00D922B5" w:rsidRPr="003B437A" w:rsidRDefault="00660DB8" w:rsidP="00D922B5">
      <w:pPr>
        <w:pStyle w:val="Default"/>
        <w:numPr>
          <w:ilvl w:val="0"/>
          <w:numId w:val="5"/>
        </w:numPr>
        <w:rPr>
          <w:rFonts w:ascii="OptimaVU" w:hAnsi="OptimaVU" w:cs="Times New Roman"/>
          <w:color w:val="auto"/>
          <w:sz w:val="20"/>
          <w:szCs w:val="22"/>
          <w:lang w:val="vi-VN"/>
        </w:rPr>
      </w:pPr>
      <w:r w:rsidRPr="003B437A">
        <w:rPr>
          <w:rFonts w:ascii="OptimaVU" w:hAnsi="OptimaVU" w:cs="Times New Roman"/>
          <w:b/>
          <w:bCs/>
          <w:color w:val="auto"/>
          <w:sz w:val="20"/>
          <w:szCs w:val="22"/>
          <w:lang w:val="vi-VN"/>
        </w:rPr>
        <w:t>3. ĐĂNG KÝ DỊCH VỤ/</w:t>
      </w:r>
      <w:r w:rsidR="00A1558E" w:rsidRPr="003B437A">
        <w:rPr>
          <w:rFonts w:ascii="OptimaVU" w:hAnsi="OptimaVU" w:cs="Times New Roman"/>
          <w:bCs/>
          <w:color w:val="auto"/>
          <w:sz w:val="20"/>
          <w:szCs w:val="22"/>
          <w:lang w:val="vi-VN"/>
        </w:rPr>
        <w:t>S</w:t>
      </w:r>
      <w:r w:rsidR="00AA3E21" w:rsidRPr="003B437A">
        <w:rPr>
          <w:rFonts w:ascii="OptimaVU" w:hAnsi="OptimaVU" w:cs="Times New Roman"/>
          <w:color w:val="auto"/>
          <w:sz w:val="20"/>
          <w:szCs w:val="22"/>
          <w:lang w:val="vi-VN"/>
        </w:rPr>
        <w:t>ervice</w:t>
      </w:r>
      <w:r w:rsidR="00830C77" w:rsidRPr="003B437A">
        <w:rPr>
          <w:rFonts w:ascii="OptimaVU" w:hAnsi="OptimaVU" w:cs="Times New Roman"/>
          <w:color w:val="auto"/>
          <w:sz w:val="20"/>
          <w:szCs w:val="22"/>
        </w:rPr>
        <w:t>(</w:t>
      </w:r>
      <w:r w:rsidR="00AA3E21" w:rsidRPr="003B437A">
        <w:rPr>
          <w:rFonts w:ascii="OptimaVU" w:hAnsi="OptimaVU" w:cs="Times New Roman"/>
          <w:color w:val="auto"/>
          <w:sz w:val="20"/>
          <w:szCs w:val="22"/>
          <w:lang w:val="vi-VN"/>
        </w:rPr>
        <w:t>s</w:t>
      </w:r>
      <w:r w:rsidR="00830C77" w:rsidRPr="003B437A">
        <w:rPr>
          <w:rFonts w:ascii="OptimaVU" w:hAnsi="OptimaVU" w:cs="Times New Roman"/>
          <w:color w:val="auto"/>
          <w:sz w:val="20"/>
          <w:szCs w:val="22"/>
        </w:rPr>
        <w:t>)</w:t>
      </w:r>
      <w:r w:rsidR="00A1558E" w:rsidRPr="003B437A">
        <w:rPr>
          <w:rFonts w:ascii="OptimaVU" w:hAnsi="OptimaVU" w:cs="Times New Roman"/>
          <w:color w:val="auto"/>
          <w:sz w:val="20"/>
          <w:szCs w:val="22"/>
          <w:lang w:val="vi-VN"/>
        </w:rPr>
        <w:t xml:space="preserve"> Registration</w:t>
      </w:r>
    </w:p>
    <w:tbl>
      <w:tblPr>
        <w:tblStyle w:val="TableGrid"/>
        <w:tblW w:w="0" w:type="auto"/>
        <w:tblLook w:val="04A0" w:firstRow="1" w:lastRow="0" w:firstColumn="1" w:lastColumn="0" w:noHBand="0" w:noVBand="1"/>
      </w:tblPr>
      <w:tblGrid>
        <w:gridCol w:w="5807"/>
        <w:gridCol w:w="3686"/>
        <w:gridCol w:w="1077"/>
      </w:tblGrid>
      <w:tr w:rsidR="00E23D56" w:rsidRPr="003B437A" w14:paraId="46A77C04" w14:textId="77777777" w:rsidTr="00634C06">
        <w:tc>
          <w:tcPr>
            <w:tcW w:w="9493" w:type="dxa"/>
            <w:gridSpan w:val="2"/>
          </w:tcPr>
          <w:p w14:paraId="38AE2260" w14:textId="77777777" w:rsidR="003001DA" w:rsidRPr="003B437A" w:rsidRDefault="00E23D56" w:rsidP="003001DA">
            <w:pPr>
              <w:pStyle w:val="Default"/>
              <w:jc w:val="center"/>
              <w:rPr>
                <w:rFonts w:ascii="OptimaVU" w:hAnsi="OptimaVU" w:cs="Times New Roman"/>
                <w:b/>
                <w:color w:val="auto"/>
                <w:sz w:val="18"/>
                <w:szCs w:val="20"/>
                <w:lang w:val="vi-VN"/>
              </w:rPr>
            </w:pPr>
            <w:r w:rsidRPr="003B437A">
              <w:rPr>
                <w:rFonts w:ascii="OptimaVU" w:hAnsi="OptimaVU" w:cs="Times New Roman"/>
                <w:b/>
                <w:color w:val="auto"/>
                <w:sz w:val="18"/>
                <w:szCs w:val="20"/>
                <w:lang w:val="vi-VN"/>
              </w:rPr>
              <w:t>Dịch vụ</w:t>
            </w:r>
          </w:p>
          <w:p w14:paraId="0B699931" w14:textId="77777777" w:rsidR="00E23D56" w:rsidRPr="003B437A" w:rsidRDefault="00E23D56" w:rsidP="003001DA">
            <w:pPr>
              <w:pStyle w:val="Default"/>
              <w:jc w:val="center"/>
              <w:rPr>
                <w:rFonts w:ascii="OptimaVU" w:hAnsi="OptimaVU" w:cs="Times New Roman"/>
                <w:color w:val="auto"/>
                <w:sz w:val="18"/>
                <w:szCs w:val="20"/>
              </w:rPr>
            </w:pPr>
            <w:r w:rsidRPr="003B437A">
              <w:rPr>
                <w:rFonts w:ascii="OptimaVU" w:hAnsi="OptimaVU" w:cs="Times New Roman"/>
                <w:color w:val="auto"/>
                <w:sz w:val="18"/>
                <w:szCs w:val="20"/>
                <w:lang w:val="vi-VN"/>
              </w:rPr>
              <w:t>Service</w:t>
            </w:r>
            <w:r w:rsidR="00830C77" w:rsidRPr="003B437A">
              <w:rPr>
                <w:rFonts w:ascii="OptimaVU" w:hAnsi="OptimaVU" w:cs="Times New Roman"/>
                <w:color w:val="auto"/>
                <w:sz w:val="18"/>
                <w:szCs w:val="20"/>
              </w:rPr>
              <w:t>(</w:t>
            </w:r>
            <w:r w:rsidRPr="003B437A">
              <w:rPr>
                <w:rFonts w:ascii="OptimaVU" w:hAnsi="OptimaVU" w:cs="Times New Roman"/>
                <w:color w:val="auto"/>
                <w:sz w:val="18"/>
                <w:szCs w:val="20"/>
                <w:lang w:val="vi-VN"/>
              </w:rPr>
              <w:t>s</w:t>
            </w:r>
            <w:r w:rsidR="00830C77" w:rsidRPr="003B437A">
              <w:rPr>
                <w:rFonts w:ascii="OptimaVU" w:hAnsi="OptimaVU" w:cs="Times New Roman"/>
                <w:color w:val="auto"/>
                <w:sz w:val="18"/>
                <w:szCs w:val="20"/>
              </w:rPr>
              <w:t>)</w:t>
            </w:r>
          </w:p>
        </w:tc>
        <w:tc>
          <w:tcPr>
            <w:tcW w:w="1077" w:type="dxa"/>
          </w:tcPr>
          <w:p w14:paraId="6D2697E2" w14:textId="77777777" w:rsidR="003001DA" w:rsidRPr="003B437A" w:rsidRDefault="003001DA" w:rsidP="003001DA">
            <w:pPr>
              <w:pStyle w:val="Default"/>
              <w:jc w:val="center"/>
              <w:rPr>
                <w:rFonts w:ascii="OptimaVU" w:hAnsi="OptimaVU" w:cs="Times New Roman"/>
                <w:b/>
                <w:color w:val="auto"/>
                <w:sz w:val="18"/>
                <w:szCs w:val="20"/>
                <w:lang w:val="vi-VN"/>
              </w:rPr>
            </w:pPr>
            <w:r w:rsidRPr="003B437A">
              <w:rPr>
                <w:rFonts w:ascii="OptimaVU" w:hAnsi="OptimaVU" w:cs="Times New Roman"/>
                <w:b/>
                <w:color w:val="auto"/>
                <w:sz w:val="18"/>
                <w:szCs w:val="20"/>
                <w:lang w:val="vi-VN"/>
              </w:rPr>
              <w:t>Đăng ký</w:t>
            </w:r>
          </w:p>
          <w:p w14:paraId="7C9DA3F2" w14:textId="77777777" w:rsidR="00E23D56" w:rsidRPr="003B437A" w:rsidRDefault="00E23D56" w:rsidP="003001DA">
            <w:pPr>
              <w:pStyle w:val="Default"/>
              <w:jc w:val="center"/>
              <w:rPr>
                <w:rFonts w:ascii="OptimaVU" w:hAnsi="OptimaVU" w:cs="Times New Roman"/>
                <w:color w:val="auto"/>
                <w:sz w:val="18"/>
                <w:szCs w:val="20"/>
                <w:lang w:val="vi-VN"/>
              </w:rPr>
            </w:pPr>
            <w:r w:rsidRPr="003B437A">
              <w:rPr>
                <w:rFonts w:ascii="OptimaVU" w:hAnsi="OptimaVU" w:cs="Times New Roman"/>
                <w:color w:val="auto"/>
                <w:sz w:val="18"/>
                <w:szCs w:val="20"/>
                <w:lang w:val="vi-VN"/>
              </w:rPr>
              <w:t>Register</w:t>
            </w:r>
          </w:p>
        </w:tc>
      </w:tr>
      <w:tr w:rsidR="00E23D56" w:rsidRPr="003B437A" w14:paraId="472F4CD2" w14:textId="77777777" w:rsidTr="00634C06">
        <w:tc>
          <w:tcPr>
            <w:tcW w:w="9493" w:type="dxa"/>
            <w:gridSpan w:val="2"/>
          </w:tcPr>
          <w:p w14:paraId="224D7E18" w14:textId="77777777" w:rsidR="00E23D56" w:rsidRPr="003B437A" w:rsidRDefault="007D4D6A" w:rsidP="00E23D56">
            <w:pPr>
              <w:pStyle w:val="Default"/>
              <w:rPr>
                <w:rFonts w:ascii="OptimaVU" w:hAnsi="OptimaVU" w:cs="Times New Roman"/>
                <w:b/>
                <w:color w:val="auto"/>
                <w:sz w:val="16"/>
                <w:szCs w:val="14"/>
                <w:lang w:val="vi-VN"/>
              </w:rPr>
            </w:pPr>
            <w:r w:rsidRPr="003B437A">
              <w:rPr>
                <w:rFonts w:ascii="OptimaVU" w:hAnsi="OptimaVU" w:cs="Times New Roman"/>
                <w:b/>
                <w:color w:val="auto"/>
                <w:sz w:val="18"/>
                <w:szCs w:val="14"/>
              </w:rPr>
              <w:t>Gói q</w:t>
            </w:r>
            <w:r w:rsidR="00E23D56" w:rsidRPr="003B437A">
              <w:rPr>
                <w:rFonts w:ascii="OptimaVU" w:hAnsi="OptimaVU" w:cs="Times New Roman"/>
                <w:b/>
                <w:color w:val="auto"/>
                <w:sz w:val="18"/>
                <w:szCs w:val="14"/>
                <w:lang w:val="vi-VN"/>
              </w:rPr>
              <w:t>uản lý tài khoản/Account Management:</w:t>
            </w:r>
          </w:p>
          <w:p w14:paraId="11EB33FE" w14:textId="77777777" w:rsidR="00E23D56" w:rsidRPr="003B437A" w:rsidRDefault="00E23D56" w:rsidP="00E053F1">
            <w:pPr>
              <w:pStyle w:val="Default"/>
              <w:tabs>
                <w:tab w:val="left" w:leader="underscore" w:pos="10800"/>
              </w:tabs>
              <w:rPr>
                <w:rFonts w:ascii="OptimaVU" w:hAnsi="OptimaVU" w:cs="Times New Roman"/>
                <w:bCs/>
                <w:sz w:val="16"/>
                <w:szCs w:val="14"/>
                <w:lang w:val="vi-VN"/>
              </w:rPr>
            </w:pPr>
            <w:r w:rsidRPr="003B437A">
              <w:rPr>
                <w:rFonts w:ascii="OptimaVU" w:hAnsi="OptimaVU" w:cs="Times New Roman"/>
                <w:bCs/>
                <w:sz w:val="16"/>
                <w:szCs w:val="14"/>
                <w:lang w:val="vi-VN"/>
              </w:rPr>
              <w:t>Danh sách tài khoản, Chi tiết tài khoản, Tạo tên riêng tài khoản/Account List, Account Details and Statement, Create Account Alias</w:t>
            </w:r>
          </w:p>
        </w:tc>
        <w:tc>
          <w:tcPr>
            <w:tcW w:w="1077" w:type="dxa"/>
            <w:vAlign w:val="center"/>
          </w:tcPr>
          <w:p w14:paraId="07363F84" w14:textId="77777777" w:rsidR="00E23D56" w:rsidRPr="003B437A" w:rsidRDefault="00843328" w:rsidP="003001DA">
            <w:pPr>
              <w:pStyle w:val="Default"/>
              <w:jc w:val="center"/>
              <w:rPr>
                <w:rFonts w:ascii="OptimaVU" w:hAnsi="OptimaVU" w:cs="Times New Roman"/>
                <w:color w:val="auto"/>
                <w:sz w:val="18"/>
                <w:szCs w:val="20"/>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003001DA"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532983" w:rsidRPr="003B437A" w14:paraId="5DDEDD18" w14:textId="77777777" w:rsidTr="00504923">
        <w:tc>
          <w:tcPr>
            <w:tcW w:w="5807" w:type="dxa"/>
          </w:tcPr>
          <w:p w14:paraId="7CA2F205" w14:textId="77777777" w:rsidR="00532983" w:rsidRPr="003B437A" w:rsidRDefault="00532983" w:rsidP="003001DA">
            <w:pPr>
              <w:pStyle w:val="Default"/>
              <w:rPr>
                <w:rFonts w:ascii="OptimaVU" w:hAnsi="OptimaVU" w:cs="Times New Roman"/>
                <w:b/>
                <w:bCs/>
                <w:sz w:val="18"/>
                <w:szCs w:val="14"/>
                <w:lang w:val="vi-VN"/>
              </w:rPr>
            </w:pPr>
            <w:r w:rsidRPr="003B437A">
              <w:rPr>
                <w:rFonts w:ascii="OptimaVU" w:hAnsi="OptimaVU" w:cs="Times New Roman"/>
                <w:b/>
                <w:bCs/>
                <w:sz w:val="18"/>
                <w:szCs w:val="14"/>
                <w:lang w:val="vi-VN"/>
              </w:rPr>
              <w:t>Gói giao dịch tài chính/</w:t>
            </w:r>
            <w:r w:rsidRPr="003B437A">
              <w:rPr>
                <w:rFonts w:ascii="OptimaVU" w:hAnsi="OptimaVU" w:cs="Times New Roman"/>
                <w:b/>
                <w:bCs/>
                <w:sz w:val="18"/>
                <w:szCs w:val="14"/>
              </w:rPr>
              <w:t xml:space="preserve">Financial </w:t>
            </w:r>
            <w:r w:rsidRPr="003B437A">
              <w:rPr>
                <w:rFonts w:ascii="OptimaVU" w:hAnsi="OptimaVU" w:cs="Times New Roman"/>
                <w:b/>
                <w:bCs/>
                <w:sz w:val="18"/>
                <w:szCs w:val="14"/>
                <w:lang w:val="vi-VN"/>
              </w:rPr>
              <w:t>Services:</w:t>
            </w:r>
          </w:p>
          <w:p w14:paraId="122BB2F0" w14:textId="56E014AA" w:rsidR="00532983" w:rsidRPr="003B437A" w:rsidRDefault="00532983" w:rsidP="00E053F1">
            <w:pPr>
              <w:pStyle w:val="Default"/>
              <w:numPr>
                <w:ilvl w:val="0"/>
                <w:numId w:val="11"/>
              </w:numPr>
              <w:ind w:left="171" w:hanging="171"/>
              <w:rPr>
                <w:rFonts w:ascii="OptimaVU" w:hAnsi="OptimaVU" w:cs="Times New Roman"/>
                <w:bCs/>
                <w:sz w:val="16"/>
                <w:szCs w:val="14"/>
                <w:lang w:val="vi-VN"/>
              </w:rPr>
            </w:pPr>
            <w:r w:rsidRPr="003B437A">
              <w:rPr>
                <w:rFonts w:ascii="OptimaVU" w:hAnsi="OptimaVU" w:cs="Times New Roman"/>
                <w:bCs/>
                <w:sz w:val="16"/>
                <w:szCs w:val="14"/>
                <w:lang w:val="vi-VN"/>
              </w:rPr>
              <w:t>Chuyển tiền: Chuyển tiền trong hệ thống, Chuyển tiền ngoài hệ thống, Lệnh chi, Chuyển tiền theo bảng kê, /Fund Transfer: In-house Transfer, Domestics Transfe</w:t>
            </w:r>
            <w:r w:rsidR="009E6EF5">
              <w:rPr>
                <w:rFonts w:ascii="OptimaVU" w:hAnsi="OptimaVU" w:cs="Times New Roman"/>
                <w:bCs/>
                <w:sz w:val="16"/>
                <w:szCs w:val="14"/>
                <w:lang w:val="vi-VN"/>
              </w:rPr>
              <w:t xml:space="preserve">r, Payment Order and Bulk Transfer </w:t>
            </w:r>
            <w:r w:rsidRPr="003B437A">
              <w:rPr>
                <w:rFonts w:ascii="OptimaVU" w:hAnsi="OptimaVU" w:cs="Times New Roman"/>
                <w:bCs/>
                <w:sz w:val="16"/>
                <w:szCs w:val="14"/>
                <w:lang w:val="vi-VN"/>
              </w:rPr>
              <w:t>.</w:t>
            </w:r>
          </w:p>
          <w:p w14:paraId="317C6440" w14:textId="77777777" w:rsidR="00532983" w:rsidRPr="003B437A" w:rsidRDefault="00532983" w:rsidP="00E053F1">
            <w:pPr>
              <w:pStyle w:val="Default"/>
              <w:numPr>
                <w:ilvl w:val="0"/>
                <w:numId w:val="11"/>
              </w:numPr>
              <w:ind w:left="171" w:hanging="171"/>
              <w:rPr>
                <w:rFonts w:ascii="OptimaVU" w:hAnsi="OptimaVU" w:cs="Times New Roman"/>
                <w:bCs/>
                <w:sz w:val="16"/>
                <w:szCs w:val="14"/>
                <w:lang w:val="vi-VN"/>
              </w:rPr>
            </w:pPr>
            <w:r w:rsidRPr="003B437A">
              <w:rPr>
                <w:rFonts w:ascii="OptimaVU" w:hAnsi="OptimaVU" w:cs="Times New Roman"/>
                <w:bCs/>
                <w:sz w:val="16"/>
                <w:szCs w:val="14"/>
                <w:lang w:val="vi-VN"/>
              </w:rPr>
              <w:t>Nộp NSNN (Nộp thuế nội địa, Nộp thuế hải quan)/ Tax Payment.</w:t>
            </w:r>
          </w:p>
          <w:p w14:paraId="0C1EB489" w14:textId="53C5DCC0" w:rsidR="00532983" w:rsidRPr="003B437A" w:rsidRDefault="00532983" w:rsidP="00E053F1">
            <w:pPr>
              <w:pStyle w:val="Default"/>
              <w:numPr>
                <w:ilvl w:val="0"/>
                <w:numId w:val="11"/>
              </w:numPr>
              <w:ind w:left="171" w:hanging="171"/>
              <w:rPr>
                <w:rFonts w:ascii="OptimaVU" w:hAnsi="OptimaVU" w:cs="Times New Roman"/>
                <w:bCs/>
                <w:sz w:val="16"/>
                <w:szCs w:val="14"/>
                <w:lang w:val="vi-VN"/>
              </w:rPr>
            </w:pPr>
            <w:r w:rsidRPr="003B437A">
              <w:rPr>
                <w:rFonts w:ascii="OptimaVU" w:hAnsi="OptimaVU" w:cs="Times New Roman"/>
                <w:bCs/>
                <w:sz w:val="16"/>
                <w:szCs w:val="14"/>
                <w:lang w:val="vi-VN"/>
              </w:rPr>
              <w:t>Dịch vụ khác: Tiền gửi</w:t>
            </w:r>
            <w:r w:rsidRPr="00A64FF6">
              <w:rPr>
                <w:rFonts w:ascii="OptimaVU" w:hAnsi="OptimaVU" w:cs="Times New Roman"/>
                <w:bCs/>
                <w:sz w:val="16"/>
                <w:szCs w:val="14"/>
                <w:lang w:val="vi-VN"/>
              </w:rPr>
              <w:t xml:space="preserve"> có kỳ hạn</w:t>
            </w:r>
            <w:r w:rsidRPr="003B437A">
              <w:rPr>
                <w:rFonts w:ascii="OptimaVU" w:hAnsi="OptimaVU" w:cs="Times New Roman"/>
                <w:bCs/>
                <w:sz w:val="16"/>
                <w:szCs w:val="14"/>
                <w:lang w:val="vi-VN"/>
              </w:rPr>
              <w:t>, Tín dụng, Tra soát/</w:t>
            </w:r>
            <w:r w:rsidRPr="00A64FF6">
              <w:rPr>
                <w:rFonts w:ascii="OptimaVU" w:hAnsi="OptimaVU" w:cs="Times New Roman"/>
                <w:bCs/>
                <w:sz w:val="16"/>
                <w:szCs w:val="14"/>
                <w:lang w:val="vi-VN"/>
              </w:rPr>
              <w:t>Term Deposit</w:t>
            </w:r>
            <w:r w:rsidRPr="003B437A">
              <w:rPr>
                <w:rFonts w:ascii="OptimaVU" w:hAnsi="OptimaVU" w:cs="Times New Roman"/>
                <w:bCs/>
                <w:sz w:val="16"/>
                <w:szCs w:val="14"/>
                <w:lang w:val="vi-VN"/>
              </w:rPr>
              <w:t>, Loans, Transaction Tracer</w:t>
            </w:r>
            <w:r w:rsidRPr="00A64FF6">
              <w:rPr>
                <w:rFonts w:ascii="OptimaVU" w:hAnsi="OptimaVU" w:cs="Times New Roman"/>
                <w:bCs/>
                <w:sz w:val="16"/>
                <w:szCs w:val="14"/>
                <w:lang w:val="vi-VN"/>
              </w:rPr>
              <w:t xml:space="preserve">, </w:t>
            </w:r>
            <w:r w:rsidRPr="003B437A">
              <w:rPr>
                <w:rFonts w:ascii="OptimaVU" w:hAnsi="OptimaVU" w:cs="Times New Roman"/>
                <w:bCs/>
                <w:sz w:val="16"/>
                <w:szCs w:val="14"/>
                <w:lang w:val="vi-VN"/>
              </w:rPr>
              <w:t>…</w:t>
            </w:r>
          </w:p>
        </w:tc>
        <w:tc>
          <w:tcPr>
            <w:tcW w:w="3686" w:type="dxa"/>
          </w:tcPr>
          <w:p w14:paraId="39EEB234" w14:textId="6F8EF86A" w:rsidR="00532983" w:rsidRPr="00504923" w:rsidRDefault="00532983" w:rsidP="00504923">
            <w:pPr>
              <w:pStyle w:val="Default"/>
              <w:jc w:val="both"/>
              <w:rPr>
                <w:rFonts w:ascii="OptimaVU" w:hAnsi="OptimaVU" w:cs="Times New Roman"/>
                <w:b/>
                <w:bCs/>
                <w:sz w:val="16"/>
                <w:szCs w:val="14"/>
                <w:lang w:val="vi-VN"/>
              </w:rPr>
            </w:pPr>
            <w:r w:rsidRPr="00142898">
              <w:rPr>
                <w:rFonts w:ascii="OptimaVU" w:hAnsi="OptimaVU" w:cs="Times New Roman"/>
                <w:bCs/>
                <w:sz w:val="16"/>
                <w:szCs w:val="14"/>
                <w:lang w:val="vi-VN"/>
              </w:rPr>
              <w:fldChar w:fldCharType="begin">
                <w:ffData>
                  <w:name w:val="Check9"/>
                  <w:enabled/>
                  <w:calcOnExit w:val="0"/>
                  <w:checkBox>
                    <w:sizeAuto/>
                    <w:default w:val="0"/>
                  </w:checkBox>
                </w:ffData>
              </w:fldChar>
            </w:r>
            <w:r w:rsidRPr="00142898">
              <w:rPr>
                <w:rFonts w:ascii="OptimaVU" w:hAnsi="OptimaVU" w:cs="Times New Roman"/>
                <w:bCs/>
                <w:sz w:val="16"/>
                <w:szCs w:val="14"/>
                <w:lang w:val="vi-VN"/>
              </w:rPr>
              <w:instrText xml:space="preserve"> FORMCHECKBOX </w:instrText>
            </w:r>
            <w:r w:rsidR="009E6EF5">
              <w:rPr>
                <w:rFonts w:ascii="OptimaVU" w:hAnsi="OptimaVU" w:cs="Times New Roman"/>
                <w:bCs/>
                <w:sz w:val="16"/>
                <w:szCs w:val="14"/>
                <w:lang w:val="vi-VN"/>
              </w:rPr>
            </w:r>
            <w:r w:rsidR="009E6EF5">
              <w:rPr>
                <w:rFonts w:ascii="OptimaVU" w:hAnsi="OptimaVU" w:cs="Times New Roman"/>
                <w:bCs/>
                <w:sz w:val="16"/>
                <w:szCs w:val="14"/>
                <w:lang w:val="vi-VN"/>
              </w:rPr>
              <w:fldChar w:fldCharType="separate"/>
            </w:r>
            <w:r w:rsidRPr="00142898">
              <w:rPr>
                <w:rFonts w:ascii="OptimaVU" w:hAnsi="OptimaVU" w:cs="Times New Roman"/>
                <w:bCs/>
                <w:sz w:val="16"/>
                <w:szCs w:val="14"/>
                <w:lang w:val="vi-VN"/>
              </w:rPr>
              <w:fldChar w:fldCharType="end"/>
            </w:r>
            <w:r w:rsidRPr="00142898">
              <w:rPr>
                <w:rFonts w:ascii="OptimaVU" w:hAnsi="OptimaVU" w:cs="Times New Roman"/>
                <w:bCs/>
                <w:sz w:val="16"/>
                <w:szCs w:val="14"/>
                <w:lang w:val="vi-VN"/>
              </w:rPr>
              <w:t xml:space="preserve"> </w:t>
            </w:r>
            <w:r w:rsidRPr="00504923">
              <w:rPr>
                <w:rFonts w:ascii="OptimaVU" w:hAnsi="OptimaVU" w:cs="Times New Roman"/>
                <w:b/>
                <w:bCs/>
                <w:sz w:val="16"/>
                <w:szCs w:val="14"/>
                <w:lang w:val="vi-VN"/>
              </w:rPr>
              <w:t>Hạn mức tiêu chuẩn</w:t>
            </w:r>
            <w:r w:rsidR="00634C06" w:rsidRPr="00504923">
              <w:rPr>
                <w:rFonts w:ascii="OptimaVU" w:hAnsi="OptimaVU" w:cs="Times New Roman"/>
                <w:b/>
                <w:bCs/>
                <w:sz w:val="16"/>
                <w:szCs w:val="14"/>
                <w:lang w:val="vi-VN"/>
              </w:rPr>
              <w:t>/standard transation limit</w:t>
            </w:r>
          </w:p>
          <w:p w14:paraId="0D7DCAA3" w14:textId="647EEC49" w:rsidR="00532983" w:rsidRPr="00142898" w:rsidRDefault="00142898" w:rsidP="00504923">
            <w:pPr>
              <w:pStyle w:val="Default"/>
              <w:numPr>
                <w:ilvl w:val="0"/>
                <w:numId w:val="11"/>
              </w:numPr>
              <w:ind w:left="175" w:hanging="141"/>
              <w:jc w:val="both"/>
              <w:rPr>
                <w:rFonts w:ascii="OptimaVU" w:hAnsi="OptimaVU" w:cs="Times New Roman"/>
                <w:sz w:val="14"/>
                <w:szCs w:val="20"/>
              </w:rPr>
            </w:pPr>
            <w:r w:rsidRPr="00142898">
              <w:rPr>
                <w:rFonts w:ascii="OptimaVU" w:hAnsi="OptimaVU" w:cs="Times New Roman"/>
                <w:sz w:val="14"/>
                <w:szCs w:val="20"/>
              </w:rPr>
              <w:t>Hạn mức giao dịch/ transaction limit:</w:t>
            </w:r>
            <w:r w:rsidR="00532983" w:rsidRPr="00142898">
              <w:rPr>
                <w:rFonts w:ascii="OptimaVU" w:hAnsi="OptimaVU" w:cs="Times New Roman"/>
                <w:sz w:val="14"/>
                <w:szCs w:val="20"/>
              </w:rPr>
              <w:t xml:space="preserve"> 5</w:t>
            </w:r>
            <w:r w:rsidR="00820AC1" w:rsidRPr="00142898">
              <w:rPr>
                <w:rFonts w:ascii="OptimaVU" w:hAnsi="OptimaVU" w:cs="Times New Roman"/>
                <w:sz w:val="14"/>
                <w:szCs w:val="20"/>
              </w:rPr>
              <w:t xml:space="preserve"> tỷ</w:t>
            </w:r>
            <w:r>
              <w:rPr>
                <w:rFonts w:ascii="OptimaVU" w:hAnsi="OptimaVU" w:cs="Times New Roman"/>
                <w:sz w:val="14"/>
                <w:szCs w:val="20"/>
              </w:rPr>
              <w:t xml:space="preserve"> VNĐ</w:t>
            </w:r>
            <w:r w:rsidR="00532983" w:rsidRPr="00142898">
              <w:rPr>
                <w:rFonts w:ascii="OptimaVU" w:hAnsi="OptimaVU" w:cs="Times New Roman"/>
                <w:sz w:val="14"/>
                <w:szCs w:val="20"/>
              </w:rPr>
              <w:t>/TK</w:t>
            </w:r>
            <w:r w:rsidRPr="00142898">
              <w:rPr>
                <w:rFonts w:ascii="OptimaVU" w:hAnsi="OptimaVU" w:cs="Times New Roman"/>
                <w:sz w:val="14"/>
                <w:szCs w:val="20"/>
              </w:rPr>
              <w:t>/</w:t>
            </w:r>
            <w:r>
              <w:rPr>
                <w:rFonts w:ascii="OptimaVU" w:hAnsi="OptimaVU" w:cs="Times New Roman"/>
                <w:sz w:val="14"/>
                <w:szCs w:val="20"/>
              </w:rPr>
              <w:t xml:space="preserve"> VND </w:t>
            </w:r>
            <w:r w:rsidRPr="00142898">
              <w:rPr>
                <w:rFonts w:ascii="OptimaVU" w:hAnsi="OptimaVU" w:cs="Times New Roman"/>
                <w:sz w:val="14"/>
                <w:szCs w:val="20"/>
              </w:rPr>
              <w:t>5 billion/account</w:t>
            </w:r>
          </w:p>
          <w:p w14:paraId="12E4F1D6" w14:textId="45133B4F" w:rsidR="00532983" w:rsidRPr="00504923" w:rsidRDefault="00532983" w:rsidP="00504923">
            <w:pPr>
              <w:pStyle w:val="Default"/>
              <w:numPr>
                <w:ilvl w:val="0"/>
                <w:numId w:val="11"/>
              </w:numPr>
              <w:ind w:left="175" w:hanging="141"/>
              <w:jc w:val="both"/>
              <w:rPr>
                <w:rFonts w:ascii="OptimaVU" w:hAnsi="OptimaVU" w:cs="Times New Roman"/>
                <w:sz w:val="14"/>
                <w:szCs w:val="20"/>
              </w:rPr>
            </w:pPr>
            <w:r w:rsidRPr="00142898">
              <w:rPr>
                <w:rFonts w:ascii="OptimaVU" w:hAnsi="OptimaVU" w:cs="Times New Roman"/>
                <w:sz w:val="14"/>
                <w:szCs w:val="20"/>
              </w:rPr>
              <w:t>Hạn mứ</w:t>
            </w:r>
            <w:r w:rsidR="00820AC1" w:rsidRPr="00142898">
              <w:rPr>
                <w:rFonts w:ascii="OptimaVU" w:hAnsi="OptimaVU" w:cs="Times New Roman"/>
                <w:sz w:val="14"/>
                <w:szCs w:val="20"/>
              </w:rPr>
              <w:t>c ngày</w:t>
            </w:r>
            <w:r w:rsidR="00142898" w:rsidRPr="00142898">
              <w:rPr>
                <w:rFonts w:ascii="OptimaVU" w:hAnsi="OptimaVU" w:cs="Times New Roman"/>
                <w:sz w:val="14"/>
                <w:szCs w:val="20"/>
              </w:rPr>
              <w:t xml:space="preserve">/ </w:t>
            </w:r>
            <w:r w:rsidR="00F5356D">
              <w:rPr>
                <w:rFonts w:ascii="OptimaVU" w:hAnsi="OptimaVU" w:cs="Times New Roman"/>
                <w:sz w:val="14"/>
                <w:szCs w:val="20"/>
              </w:rPr>
              <w:t>daily limit</w:t>
            </w:r>
            <w:r w:rsidR="00820AC1" w:rsidRPr="00142898">
              <w:rPr>
                <w:rFonts w:ascii="OptimaVU" w:hAnsi="OptimaVU" w:cs="Times New Roman"/>
                <w:sz w:val="14"/>
                <w:szCs w:val="20"/>
              </w:rPr>
              <w:t>: 15 tỷ</w:t>
            </w:r>
            <w:r w:rsidR="00142898">
              <w:rPr>
                <w:rFonts w:ascii="OptimaVU" w:hAnsi="OptimaVU" w:cs="Times New Roman"/>
                <w:sz w:val="14"/>
                <w:szCs w:val="20"/>
              </w:rPr>
              <w:t xml:space="preserve"> VNĐ</w:t>
            </w:r>
            <w:r w:rsidR="00142898" w:rsidRPr="00142898">
              <w:rPr>
                <w:rFonts w:ascii="OptimaVU" w:hAnsi="OptimaVU" w:cs="Times New Roman"/>
                <w:sz w:val="14"/>
                <w:szCs w:val="20"/>
              </w:rPr>
              <w:t>/</w:t>
            </w:r>
            <w:r w:rsidRPr="00142898">
              <w:rPr>
                <w:rFonts w:ascii="OptimaVU" w:hAnsi="OptimaVU" w:cs="Times New Roman"/>
                <w:sz w:val="14"/>
                <w:szCs w:val="20"/>
              </w:rPr>
              <w:t>TK</w:t>
            </w:r>
            <w:r w:rsidR="00142898">
              <w:rPr>
                <w:rFonts w:ascii="OptimaVU" w:hAnsi="OptimaVU" w:cs="Times New Roman"/>
                <w:sz w:val="14"/>
                <w:szCs w:val="20"/>
              </w:rPr>
              <w:t xml:space="preserve"> VND 15 billion/ account</w:t>
            </w:r>
          </w:p>
          <w:p w14:paraId="2F97225B" w14:textId="797F171C" w:rsidR="00532983" w:rsidRPr="00504923" w:rsidRDefault="00532983" w:rsidP="00504923">
            <w:pPr>
              <w:pStyle w:val="Default"/>
              <w:jc w:val="both"/>
              <w:rPr>
                <w:rFonts w:ascii="OptimaVU" w:hAnsi="OptimaVU" w:cs="Times New Roman"/>
                <w:b/>
                <w:bCs/>
                <w:sz w:val="16"/>
                <w:szCs w:val="14"/>
                <w:lang w:val="vi-VN"/>
              </w:rPr>
            </w:pPr>
            <w:r w:rsidRPr="00504923">
              <w:rPr>
                <w:rFonts w:ascii="OptimaVU" w:hAnsi="OptimaVU" w:cs="Times New Roman"/>
                <w:bCs/>
                <w:sz w:val="16"/>
                <w:szCs w:val="14"/>
                <w:lang w:val="vi-VN"/>
              </w:rPr>
              <w:fldChar w:fldCharType="begin">
                <w:ffData>
                  <w:name w:val="Check9"/>
                  <w:enabled/>
                  <w:calcOnExit w:val="0"/>
                  <w:checkBox>
                    <w:sizeAuto/>
                    <w:default w:val="0"/>
                  </w:checkBox>
                </w:ffData>
              </w:fldChar>
            </w:r>
            <w:r w:rsidRPr="00504923">
              <w:rPr>
                <w:rFonts w:ascii="OptimaVU" w:hAnsi="OptimaVU" w:cs="Times New Roman"/>
                <w:bCs/>
                <w:sz w:val="16"/>
                <w:szCs w:val="14"/>
                <w:lang w:val="vi-VN"/>
              </w:rPr>
              <w:instrText xml:space="preserve"> FORMCHECKBOX </w:instrText>
            </w:r>
            <w:r w:rsidR="009E6EF5">
              <w:rPr>
                <w:rFonts w:ascii="OptimaVU" w:hAnsi="OptimaVU" w:cs="Times New Roman"/>
                <w:bCs/>
                <w:sz w:val="16"/>
                <w:szCs w:val="14"/>
                <w:lang w:val="vi-VN"/>
              </w:rPr>
            </w:r>
            <w:r w:rsidR="009E6EF5">
              <w:rPr>
                <w:rFonts w:ascii="OptimaVU" w:hAnsi="OptimaVU" w:cs="Times New Roman"/>
                <w:bCs/>
                <w:sz w:val="16"/>
                <w:szCs w:val="14"/>
                <w:lang w:val="vi-VN"/>
              </w:rPr>
              <w:fldChar w:fldCharType="separate"/>
            </w:r>
            <w:r w:rsidRPr="00504923">
              <w:rPr>
                <w:rFonts w:ascii="OptimaVU" w:hAnsi="OptimaVU" w:cs="Times New Roman"/>
                <w:bCs/>
                <w:sz w:val="16"/>
                <w:szCs w:val="14"/>
                <w:lang w:val="vi-VN"/>
              </w:rPr>
              <w:fldChar w:fldCharType="end"/>
            </w:r>
            <w:r w:rsidRPr="00504923">
              <w:rPr>
                <w:rFonts w:ascii="OptimaVU" w:hAnsi="OptimaVU" w:cs="Times New Roman"/>
                <w:bCs/>
                <w:sz w:val="16"/>
                <w:szCs w:val="14"/>
                <w:lang w:val="vi-VN"/>
              </w:rPr>
              <w:t xml:space="preserve"> H</w:t>
            </w:r>
            <w:r w:rsidRPr="00504923">
              <w:rPr>
                <w:rFonts w:ascii="OptimaVU" w:hAnsi="OptimaVU" w:cs="Times New Roman"/>
                <w:b/>
                <w:bCs/>
                <w:sz w:val="16"/>
                <w:szCs w:val="14"/>
                <w:lang w:val="vi-VN"/>
              </w:rPr>
              <w:t>ạn mức cao</w:t>
            </w:r>
            <w:r w:rsidR="00E053F1" w:rsidRPr="00504923">
              <w:rPr>
                <w:rFonts w:ascii="OptimaVU" w:hAnsi="OptimaVU" w:cs="Times New Roman"/>
                <w:b/>
                <w:bCs/>
                <w:sz w:val="16"/>
                <w:szCs w:val="14"/>
                <w:lang w:val="vi-VN"/>
              </w:rPr>
              <w:t>/ high volume transaction limit</w:t>
            </w:r>
          </w:p>
          <w:p w14:paraId="386B6065" w14:textId="5C781A8A" w:rsidR="00532983" w:rsidRPr="00504923" w:rsidRDefault="00142898" w:rsidP="00504923">
            <w:pPr>
              <w:pStyle w:val="Default"/>
              <w:numPr>
                <w:ilvl w:val="0"/>
                <w:numId w:val="11"/>
              </w:numPr>
              <w:ind w:left="175" w:hanging="141"/>
              <w:jc w:val="both"/>
              <w:rPr>
                <w:rFonts w:ascii="OptimaVU" w:hAnsi="OptimaVU" w:cs="Times New Roman"/>
                <w:sz w:val="14"/>
                <w:szCs w:val="20"/>
              </w:rPr>
            </w:pPr>
            <w:r>
              <w:rPr>
                <w:rFonts w:ascii="OptimaVU" w:hAnsi="OptimaVU" w:cs="Times New Roman"/>
                <w:sz w:val="14"/>
                <w:szCs w:val="20"/>
              </w:rPr>
              <w:t>Hạn mức giao dịch lần/</w:t>
            </w:r>
            <w:r w:rsidRPr="00142898">
              <w:rPr>
                <w:rFonts w:ascii="OptimaVU" w:hAnsi="OptimaVU" w:cs="Times New Roman"/>
                <w:sz w:val="14"/>
                <w:szCs w:val="20"/>
              </w:rPr>
              <w:t xml:space="preserve"> transaction limit</w:t>
            </w:r>
            <w:r w:rsidR="00532983" w:rsidRPr="00504923">
              <w:rPr>
                <w:rFonts w:ascii="OptimaVU" w:hAnsi="OptimaVU" w:cs="Times New Roman"/>
                <w:sz w:val="14"/>
                <w:szCs w:val="20"/>
              </w:rPr>
              <w:t xml:space="preserve">: </w:t>
            </w:r>
            <w:r w:rsidR="00820AC1" w:rsidRPr="00504923">
              <w:rPr>
                <w:rFonts w:ascii="OptimaVU" w:hAnsi="OptimaVU" w:cs="Times New Roman"/>
                <w:sz w:val="14"/>
                <w:szCs w:val="20"/>
              </w:rPr>
              <w:t xml:space="preserve">10.000 tỷ </w:t>
            </w:r>
            <w:r w:rsidRPr="00504923">
              <w:rPr>
                <w:rFonts w:ascii="OptimaVU" w:hAnsi="OptimaVU" w:cs="Times New Roman"/>
                <w:sz w:val="14"/>
                <w:szCs w:val="20"/>
              </w:rPr>
              <w:t>VNĐ</w:t>
            </w:r>
            <w:r w:rsidR="00532983" w:rsidRPr="00504923">
              <w:rPr>
                <w:rFonts w:ascii="OptimaVU" w:hAnsi="OptimaVU" w:cs="Times New Roman"/>
                <w:sz w:val="14"/>
                <w:szCs w:val="20"/>
              </w:rPr>
              <w:t>/TK</w:t>
            </w:r>
            <w:r w:rsidRPr="00504923">
              <w:rPr>
                <w:rFonts w:ascii="OptimaVU" w:hAnsi="OptimaVU" w:cs="Times New Roman"/>
                <w:sz w:val="14"/>
                <w:szCs w:val="20"/>
              </w:rPr>
              <w:t>/ VND 10.000 billion/ account</w:t>
            </w:r>
          </w:p>
          <w:p w14:paraId="4BD1CAAB" w14:textId="72C68618" w:rsidR="00504923" w:rsidRPr="00504923" w:rsidRDefault="00532983" w:rsidP="00504923">
            <w:pPr>
              <w:pStyle w:val="Default"/>
              <w:numPr>
                <w:ilvl w:val="0"/>
                <w:numId w:val="11"/>
              </w:numPr>
              <w:ind w:left="175" w:hanging="141"/>
              <w:jc w:val="both"/>
              <w:rPr>
                <w:rFonts w:ascii="OptimaVU" w:hAnsi="OptimaVU" w:cs="Times New Roman"/>
                <w:sz w:val="14"/>
                <w:szCs w:val="20"/>
              </w:rPr>
            </w:pPr>
            <w:r w:rsidRPr="00504923">
              <w:rPr>
                <w:rFonts w:ascii="OptimaVU" w:hAnsi="OptimaVU" w:cs="Times New Roman"/>
                <w:sz w:val="14"/>
                <w:szCs w:val="20"/>
              </w:rPr>
              <w:t>Hạn mức ngày</w:t>
            </w:r>
            <w:r w:rsidR="00504923" w:rsidRPr="00504923">
              <w:rPr>
                <w:rFonts w:ascii="OptimaVU" w:hAnsi="OptimaVU" w:cs="Times New Roman"/>
                <w:sz w:val="14"/>
                <w:szCs w:val="20"/>
              </w:rPr>
              <w:t>/</w:t>
            </w:r>
            <w:r w:rsidR="00504923" w:rsidRPr="00142898">
              <w:rPr>
                <w:rFonts w:ascii="OptimaVU" w:hAnsi="OptimaVU" w:cs="Times New Roman"/>
                <w:sz w:val="14"/>
                <w:szCs w:val="20"/>
              </w:rPr>
              <w:t xml:space="preserve"> </w:t>
            </w:r>
            <w:r w:rsidR="00F5356D">
              <w:rPr>
                <w:rFonts w:ascii="OptimaVU" w:hAnsi="OptimaVU" w:cs="Times New Roman"/>
                <w:sz w:val="14"/>
                <w:szCs w:val="20"/>
              </w:rPr>
              <w:t>daily limit</w:t>
            </w:r>
          </w:p>
          <w:p w14:paraId="1A204B63" w14:textId="7EE3A6D1" w:rsidR="00532983" w:rsidRPr="00532983" w:rsidRDefault="00532983" w:rsidP="00504923">
            <w:pPr>
              <w:pStyle w:val="Default"/>
              <w:ind w:left="175"/>
              <w:jc w:val="both"/>
              <w:rPr>
                <w:rFonts w:ascii="OptimaVU" w:hAnsi="OptimaVU" w:cs="Times New Roman"/>
                <w:bCs/>
                <w:sz w:val="16"/>
                <w:szCs w:val="14"/>
                <w:lang w:val="vi-VN"/>
              </w:rPr>
            </w:pPr>
            <w:r w:rsidRPr="00504923">
              <w:rPr>
                <w:rFonts w:ascii="OptimaVU" w:hAnsi="OptimaVU" w:cs="Times New Roman"/>
                <w:sz w:val="14"/>
                <w:szCs w:val="20"/>
              </w:rPr>
              <w:t xml:space="preserve">: </w:t>
            </w:r>
            <w:r w:rsidR="00820AC1" w:rsidRPr="00504923">
              <w:rPr>
                <w:rFonts w:ascii="OptimaVU" w:hAnsi="OptimaVU" w:cs="Times New Roman"/>
                <w:sz w:val="14"/>
                <w:szCs w:val="20"/>
              </w:rPr>
              <w:t>30.000 tỷ</w:t>
            </w:r>
            <w:r w:rsidR="00504923" w:rsidRPr="00504923">
              <w:rPr>
                <w:rFonts w:ascii="OptimaVU" w:hAnsi="OptimaVU" w:cs="Times New Roman"/>
                <w:sz w:val="14"/>
                <w:szCs w:val="20"/>
              </w:rPr>
              <w:t xml:space="preserve"> VND</w:t>
            </w:r>
            <w:r w:rsidRPr="00504923">
              <w:rPr>
                <w:rFonts w:ascii="OptimaVU" w:hAnsi="OptimaVU" w:cs="Times New Roman"/>
                <w:sz w:val="14"/>
                <w:szCs w:val="20"/>
              </w:rPr>
              <w:t>/TK</w:t>
            </w:r>
            <w:r w:rsidR="00142898" w:rsidRPr="00142898">
              <w:rPr>
                <w:rFonts w:ascii="OptimaVU" w:hAnsi="OptimaVU" w:cs="Times New Roman"/>
                <w:sz w:val="14"/>
                <w:szCs w:val="20"/>
              </w:rPr>
              <w:t xml:space="preserve"> </w:t>
            </w:r>
            <w:r w:rsidR="00504923">
              <w:rPr>
                <w:rFonts w:ascii="OptimaVU" w:hAnsi="OptimaVU" w:cs="Times New Roman"/>
                <w:sz w:val="14"/>
                <w:szCs w:val="20"/>
              </w:rPr>
              <w:t xml:space="preserve">  VND 30.000 billion/ account</w:t>
            </w:r>
          </w:p>
        </w:tc>
        <w:tc>
          <w:tcPr>
            <w:tcW w:w="1077" w:type="dxa"/>
            <w:vAlign w:val="center"/>
          </w:tcPr>
          <w:p w14:paraId="1100919D" w14:textId="2BEC0FA1" w:rsidR="00532983" w:rsidRPr="003B437A" w:rsidRDefault="00532983" w:rsidP="003001DA">
            <w:pPr>
              <w:pStyle w:val="Default"/>
              <w:jc w:val="center"/>
              <w:rPr>
                <w:rFonts w:ascii="OptimaVU" w:hAnsi="OptimaVU" w:cs="Times New Roman"/>
                <w:color w:val="auto"/>
                <w:sz w:val="18"/>
                <w:szCs w:val="20"/>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222686" w:rsidRPr="003B437A" w14:paraId="7AEF8CF9" w14:textId="77777777" w:rsidTr="00634C06">
        <w:tc>
          <w:tcPr>
            <w:tcW w:w="9493" w:type="dxa"/>
            <w:gridSpan w:val="2"/>
          </w:tcPr>
          <w:p w14:paraId="49D4D03D" w14:textId="77777777" w:rsidR="00222686" w:rsidRPr="003B437A" w:rsidRDefault="00222686" w:rsidP="008A0B23">
            <w:pPr>
              <w:pStyle w:val="Default"/>
              <w:rPr>
                <w:rFonts w:ascii="OptimaVU" w:hAnsi="OptimaVU" w:cs="Times New Roman"/>
                <w:b/>
                <w:bCs/>
                <w:sz w:val="18"/>
                <w:szCs w:val="14"/>
              </w:rPr>
            </w:pPr>
            <w:r w:rsidRPr="003B437A">
              <w:rPr>
                <w:rFonts w:ascii="OptimaVU" w:hAnsi="OptimaVU" w:cs="Times New Roman"/>
                <w:b/>
                <w:bCs/>
                <w:sz w:val="18"/>
                <w:szCs w:val="14"/>
              </w:rPr>
              <w:t>Thank toán lương/Salary payment</w:t>
            </w:r>
            <w:r w:rsidR="00604A33" w:rsidRPr="003B437A">
              <w:rPr>
                <w:rFonts w:ascii="OptimaVU" w:hAnsi="OptimaVU" w:cs="Times New Roman"/>
                <w:b/>
                <w:bCs/>
                <w:sz w:val="18"/>
                <w:szCs w:val="14"/>
              </w:rPr>
              <w:t xml:space="preserve"> </w:t>
            </w:r>
            <w:r w:rsidR="00604A33" w:rsidRPr="003B437A">
              <w:rPr>
                <w:rFonts w:ascii="OptimaVU" w:hAnsi="OptimaVU" w:cs="Times New Roman"/>
                <w:b/>
                <w:bCs/>
                <w:sz w:val="18"/>
                <w:szCs w:val="14"/>
                <w:vertAlign w:val="superscript"/>
              </w:rPr>
              <w:t>(</w:t>
            </w:r>
            <w:r w:rsidR="008A0B23" w:rsidRPr="003B437A">
              <w:rPr>
                <w:rFonts w:ascii="OptimaVU" w:hAnsi="OptimaVU" w:cs="Times New Roman"/>
                <w:b/>
                <w:bCs/>
                <w:sz w:val="18"/>
                <w:szCs w:val="14"/>
                <w:vertAlign w:val="superscript"/>
              </w:rPr>
              <w:t>1</w:t>
            </w:r>
            <w:r w:rsidR="000D7539" w:rsidRPr="003B437A">
              <w:rPr>
                <w:rFonts w:ascii="OptimaVU" w:hAnsi="OptimaVU" w:cs="Times New Roman"/>
                <w:b/>
                <w:bCs/>
                <w:sz w:val="18"/>
                <w:szCs w:val="14"/>
                <w:vertAlign w:val="superscript"/>
              </w:rPr>
              <w:t>a</w:t>
            </w:r>
            <w:r w:rsidR="00604A33" w:rsidRPr="003B437A">
              <w:rPr>
                <w:rFonts w:ascii="OptimaVU" w:hAnsi="OptimaVU" w:cs="Times New Roman"/>
                <w:b/>
                <w:bCs/>
                <w:sz w:val="18"/>
                <w:szCs w:val="14"/>
                <w:vertAlign w:val="superscript"/>
              </w:rPr>
              <w:t>)</w:t>
            </w:r>
          </w:p>
        </w:tc>
        <w:tc>
          <w:tcPr>
            <w:tcW w:w="1077" w:type="dxa"/>
            <w:vAlign w:val="center"/>
          </w:tcPr>
          <w:p w14:paraId="04458AEE" w14:textId="77777777" w:rsidR="00222686" w:rsidRPr="003B437A" w:rsidRDefault="00843328" w:rsidP="003001DA">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00222686"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204513" w:rsidRPr="003B437A" w14:paraId="51A7B3D7" w14:textId="77777777" w:rsidTr="00634C06">
        <w:tc>
          <w:tcPr>
            <w:tcW w:w="9493" w:type="dxa"/>
            <w:gridSpan w:val="2"/>
          </w:tcPr>
          <w:p w14:paraId="5300155B" w14:textId="77777777" w:rsidR="00204513" w:rsidRPr="003B437A" w:rsidRDefault="00AC2E8B" w:rsidP="00204513">
            <w:pPr>
              <w:pStyle w:val="Default"/>
              <w:rPr>
                <w:rFonts w:ascii="OptimaVU" w:hAnsi="OptimaVU"/>
                <w:b/>
                <w:bCs/>
                <w:sz w:val="18"/>
                <w:szCs w:val="20"/>
              </w:rPr>
            </w:pPr>
            <w:r w:rsidRPr="003B437A">
              <w:rPr>
                <w:rFonts w:ascii="OptimaVU" w:hAnsi="OptimaVU"/>
                <w:b/>
                <w:bCs/>
                <w:sz w:val="18"/>
                <w:szCs w:val="20"/>
              </w:rPr>
              <w:t>Bao thanh toán</w:t>
            </w:r>
            <w:r w:rsidR="00D4645B" w:rsidRPr="003B437A">
              <w:rPr>
                <w:rFonts w:ascii="OptimaVU" w:hAnsi="OptimaVU"/>
                <w:b/>
                <w:bCs/>
                <w:sz w:val="18"/>
                <w:szCs w:val="20"/>
              </w:rPr>
              <w:t xml:space="preserve"> </w:t>
            </w:r>
            <w:r w:rsidR="000D7539" w:rsidRPr="003B437A">
              <w:rPr>
                <w:rFonts w:ascii="OptimaVU" w:hAnsi="OptimaVU" w:cs="Times New Roman"/>
                <w:b/>
                <w:bCs/>
                <w:sz w:val="18"/>
                <w:szCs w:val="14"/>
                <w:vertAlign w:val="superscript"/>
              </w:rPr>
              <w:t>(</w:t>
            </w:r>
            <w:r w:rsidR="008A0B23" w:rsidRPr="003B437A">
              <w:rPr>
                <w:rFonts w:ascii="OptimaVU" w:hAnsi="OptimaVU" w:cs="Times New Roman"/>
                <w:b/>
                <w:bCs/>
                <w:sz w:val="18"/>
                <w:szCs w:val="14"/>
                <w:vertAlign w:val="superscript"/>
              </w:rPr>
              <w:t>1</w:t>
            </w:r>
            <w:r w:rsidR="000D7539" w:rsidRPr="003B437A">
              <w:rPr>
                <w:rFonts w:ascii="OptimaVU" w:hAnsi="OptimaVU" w:cs="Times New Roman"/>
                <w:b/>
                <w:bCs/>
                <w:sz w:val="18"/>
                <w:szCs w:val="14"/>
                <w:vertAlign w:val="superscript"/>
              </w:rPr>
              <w:t>b)</w:t>
            </w:r>
          </w:p>
          <w:p w14:paraId="45402949" w14:textId="77777777" w:rsidR="00204513" w:rsidRPr="003B437A" w:rsidRDefault="00AC2E8B" w:rsidP="00204513">
            <w:pPr>
              <w:pStyle w:val="Default"/>
              <w:rPr>
                <w:rFonts w:ascii="OptimaVU" w:hAnsi="OptimaVU" w:cs="Times New Roman"/>
                <w:b/>
                <w:bCs/>
                <w:sz w:val="18"/>
                <w:szCs w:val="14"/>
              </w:rPr>
            </w:pPr>
            <w:r w:rsidRPr="003B437A">
              <w:rPr>
                <w:rFonts w:ascii="OptimaVU" w:hAnsi="OptimaVU"/>
                <w:sz w:val="18"/>
                <w:szCs w:val="20"/>
              </w:rPr>
              <w:t>Factoring</w:t>
            </w:r>
          </w:p>
        </w:tc>
        <w:tc>
          <w:tcPr>
            <w:tcW w:w="1077" w:type="dxa"/>
            <w:vAlign w:val="center"/>
          </w:tcPr>
          <w:p w14:paraId="497CBE92" w14:textId="77777777" w:rsidR="00204513" w:rsidRPr="003B437A" w:rsidRDefault="00204513" w:rsidP="003001DA">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FC6F29" w:rsidRPr="003B437A" w14:paraId="6C30EB2E" w14:textId="77777777" w:rsidTr="00634C06">
        <w:tc>
          <w:tcPr>
            <w:tcW w:w="9493" w:type="dxa"/>
            <w:gridSpan w:val="2"/>
          </w:tcPr>
          <w:p w14:paraId="29AB1FEA" w14:textId="77777777" w:rsidR="00167D80" w:rsidRPr="00BB3AF4" w:rsidRDefault="00167D80" w:rsidP="00167D80">
            <w:pPr>
              <w:pStyle w:val="Default"/>
              <w:rPr>
                <w:rFonts w:ascii="Times New Roman" w:hAnsi="Times New Roman" w:cs="Times New Roman"/>
                <w:b/>
                <w:bCs/>
                <w:sz w:val="18"/>
                <w:szCs w:val="14"/>
                <w:vertAlign w:val="superscript"/>
              </w:rPr>
            </w:pPr>
            <w:r w:rsidRPr="00C00A78">
              <w:rPr>
                <w:rFonts w:ascii="OptimaVU" w:hAnsi="OptimaVU"/>
                <w:b/>
                <w:bCs/>
                <w:sz w:val="18"/>
                <w:szCs w:val="20"/>
              </w:rPr>
              <w:t>K</w:t>
            </w:r>
            <w:r w:rsidRPr="00C00A78">
              <w:rPr>
                <w:rFonts w:ascii="OptimaVU" w:hAnsi="OptimaVU" w:cs="Times New Roman"/>
                <w:b/>
                <w:bCs/>
                <w:sz w:val="18"/>
                <w:szCs w:val="14"/>
              </w:rPr>
              <w:t>ết nối ngân hàng điện tử (Kết nối ERP)</w:t>
            </w:r>
            <w:r w:rsidRPr="00532983">
              <w:rPr>
                <w:rFonts w:ascii="OptimaVU" w:hAnsi="OptimaVU" w:cs="Times New Roman"/>
                <w:b/>
                <w:bCs/>
                <w:sz w:val="18"/>
                <w:szCs w:val="14"/>
                <w:vertAlign w:val="superscript"/>
              </w:rPr>
              <w:t>(1c)</w:t>
            </w:r>
          </w:p>
          <w:p w14:paraId="24F42190" w14:textId="23BFB4D9" w:rsidR="00FC6F29" w:rsidRPr="003B437A" w:rsidRDefault="00FC6F29" w:rsidP="00C00A78">
            <w:pPr>
              <w:pStyle w:val="Default"/>
              <w:rPr>
                <w:rFonts w:ascii="OptimaVU" w:hAnsi="OptimaVU" w:cs="Times New Roman"/>
                <w:b/>
                <w:bCs/>
                <w:sz w:val="18"/>
                <w:szCs w:val="14"/>
              </w:rPr>
            </w:pPr>
            <w:r w:rsidRPr="00C00A78">
              <w:rPr>
                <w:rFonts w:ascii="OptimaVU" w:hAnsi="OptimaVU"/>
                <w:sz w:val="18"/>
                <w:szCs w:val="20"/>
              </w:rPr>
              <w:t xml:space="preserve">ERP </w:t>
            </w:r>
            <w:r w:rsidR="00565DDE" w:rsidRPr="003B437A">
              <w:rPr>
                <w:rFonts w:ascii="OptimaVU" w:hAnsi="OptimaVU"/>
                <w:sz w:val="18"/>
                <w:szCs w:val="20"/>
              </w:rPr>
              <w:t>Integration</w:t>
            </w:r>
            <w:r w:rsidR="003F1ADC" w:rsidRPr="003B437A">
              <w:rPr>
                <w:rFonts w:ascii="OptimaVU" w:hAnsi="OptimaVU"/>
                <w:sz w:val="18"/>
                <w:szCs w:val="20"/>
              </w:rPr>
              <w:t>:</w:t>
            </w:r>
          </w:p>
        </w:tc>
        <w:tc>
          <w:tcPr>
            <w:tcW w:w="1077" w:type="dxa"/>
            <w:vAlign w:val="center"/>
          </w:tcPr>
          <w:p w14:paraId="44B844B7" w14:textId="77777777" w:rsidR="00FC6F29" w:rsidRPr="003B437A" w:rsidRDefault="00FC6F29" w:rsidP="008A0B23">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Pr="003B437A">
              <w:rPr>
                <w:rFonts w:ascii="OptimaVU" w:hAnsi="OptimaVU"/>
                <w:sz w:val="18"/>
                <w:szCs w:val="14"/>
                <w:lang w:val="vi-VN"/>
              </w:rPr>
              <w:fldChar w:fldCharType="end"/>
            </w:r>
          </w:p>
        </w:tc>
      </w:tr>
    </w:tbl>
    <w:p w14:paraId="2BBB4796" w14:textId="77777777" w:rsidR="00737CC1" w:rsidRPr="003B437A" w:rsidRDefault="003D3011" w:rsidP="00737CC1">
      <w:pPr>
        <w:pStyle w:val="Default"/>
        <w:jc w:val="both"/>
        <w:rPr>
          <w:rFonts w:ascii="OptimaVU" w:hAnsi="OptimaVU"/>
          <w:sz w:val="12"/>
          <w:szCs w:val="18"/>
        </w:rPr>
      </w:pPr>
      <w:r w:rsidRPr="003B437A">
        <w:rPr>
          <w:rFonts w:ascii="OptimaVU" w:hAnsi="OptimaVU" w:cs="Times New Roman"/>
          <w:sz w:val="12"/>
          <w:szCs w:val="18"/>
        </w:rPr>
        <w:t>(</w:t>
      </w:r>
      <w:r w:rsidR="008A0B23" w:rsidRPr="003B437A">
        <w:rPr>
          <w:rFonts w:ascii="OptimaVU" w:hAnsi="OptimaVU" w:cs="Times New Roman"/>
          <w:sz w:val="12"/>
          <w:szCs w:val="18"/>
        </w:rPr>
        <w:t>1</w:t>
      </w:r>
      <w:r w:rsidR="000D7539" w:rsidRPr="003B437A">
        <w:rPr>
          <w:rFonts w:ascii="OptimaVU" w:hAnsi="OptimaVU" w:cs="Times New Roman"/>
          <w:sz w:val="12"/>
          <w:szCs w:val="18"/>
        </w:rPr>
        <w:t>a</w:t>
      </w:r>
      <w:r w:rsidR="00604A33" w:rsidRPr="003B437A">
        <w:rPr>
          <w:rFonts w:ascii="OptimaVU" w:hAnsi="OptimaVU" w:cs="Times New Roman"/>
          <w:sz w:val="12"/>
          <w:szCs w:val="18"/>
        </w:rPr>
        <w:t>)</w:t>
      </w:r>
      <w:r w:rsidR="00604A33" w:rsidRPr="003B437A">
        <w:rPr>
          <w:rFonts w:ascii="OptimaVU" w:hAnsi="OptimaVU"/>
          <w:sz w:val="12"/>
          <w:szCs w:val="18"/>
        </w:rPr>
        <w:t xml:space="preserve"> Đ</w:t>
      </w:r>
      <w:r w:rsidR="00604A33" w:rsidRPr="003B437A">
        <w:rPr>
          <w:rFonts w:ascii="OptimaVU" w:hAnsi="OptimaVU"/>
          <w:sz w:val="12"/>
          <w:szCs w:val="18"/>
          <w:lang w:val="vi-VN"/>
        </w:rPr>
        <w:t>ược đăng ký kèm theo hợp đồng cung câp dịch vụ tương ứng tại chi nhánh, theo quy định của VietinBank trong từng thời kỳ</w:t>
      </w:r>
      <w:r w:rsidR="00604A33" w:rsidRPr="003B437A">
        <w:rPr>
          <w:rFonts w:ascii="OptimaVU" w:hAnsi="OptimaVU"/>
          <w:sz w:val="12"/>
          <w:szCs w:val="18"/>
        </w:rPr>
        <w:t>/</w:t>
      </w:r>
      <w:r w:rsidR="00604A33" w:rsidRPr="003B437A">
        <w:rPr>
          <w:rFonts w:ascii="OptimaVU" w:hAnsi="OptimaVU"/>
          <w:sz w:val="12"/>
          <w:szCs w:val="18"/>
          <w:lang w:val="vi-VN"/>
        </w:rPr>
        <w:t xml:space="preserve"> </w:t>
      </w:r>
      <w:r w:rsidR="00B20BBB" w:rsidRPr="003B437A">
        <w:rPr>
          <w:rFonts w:ascii="OptimaVU" w:hAnsi="OptimaVU"/>
          <w:sz w:val="12"/>
          <w:szCs w:val="18"/>
        </w:rPr>
        <w:t>This service registration is accompanied by corresponding service contract(s) with VietinBank Branch.</w:t>
      </w:r>
    </w:p>
    <w:p w14:paraId="4AB61358" w14:textId="77777777" w:rsidR="008D63A0" w:rsidRDefault="008A0B23" w:rsidP="00737CC1">
      <w:pPr>
        <w:pStyle w:val="Default"/>
        <w:jc w:val="both"/>
        <w:rPr>
          <w:rFonts w:ascii="OptimaVU" w:hAnsi="OptimaVU"/>
          <w:sz w:val="12"/>
          <w:szCs w:val="18"/>
        </w:rPr>
      </w:pPr>
      <w:r w:rsidRPr="003B437A">
        <w:rPr>
          <w:rFonts w:ascii="OptimaVU" w:hAnsi="OptimaVU"/>
          <w:sz w:val="12"/>
          <w:szCs w:val="18"/>
        </w:rPr>
        <w:t>(1</w:t>
      </w:r>
      <w:r w:rsidR="000D7539" w:rsidRPr="003B437A">
        <w:rPr>
          <w:rFonts w:ascii="OptimaVU" w:hAnsi="OptimaVU"/>
          <w:sz w:val="12"/>
          <w:szCs w:val="18"/>
        </w:rPr>
        <w:t>b) Được đăng ký kèm theo hợp đồ</w:t>
      </w:r>
      <w:r w:rsidRPr="003B437A">
        <w:rPr>
          <w:rFonts w:ascii="OptimaVU" w:hAnsi="OptimaVU"/>
          <w:sz w:val="12"/>
          <w:szCs w:val="18"/>
        </w:rPr>
        <w:t xml:space="preserve">ng </w:t>
      </w:r>
      <w:r w:rsidR="00885E4A" w:rsidRPr="003B437A">
        <w:rPr>
          <w:rFonts w:ascii="OptimaVU" w:hAnsi="OptimaVU"/>
          <w:sz w:val="12"/>
          <w:szCs w:val="18"/>
        </w:rPr>
        <w:t>B</w:t>
      </w:r>
      <w:r w:rsidRPr="003B437A">
        <w:rPr>
          <w:rFonts w:ascii="OptimaVU" w:hAnsi="OptimaVU"/>
          <w:sz w:val="12"/>
          <w:szCs w:val="18"/>
        </w:rPr>
        <w:t>ao thanh toán</w:t>
      </w:r>
      <w:r w:rsidR="00EE558E" w:rsidRPr="003B437A">
        <w:rPr>
          <w:rFonts w:ascii="OptimaVU" w:hAnsi="OptimaVU"/>
          <w:sz w:val="12"/>
          <w:szCs w:val="18"/>
        </w:rPr>
        <w:t xml:space="preserve"> </w:t>
      </w:r>
      <w:r w:rsidRPr="003B437A">
        <w:rPr>
          <w:rFonts w:ascii="OptimaVU" w:hAnsi="OptimaVU"/>
          <w:sz w:val="12"/>
          <w:szCs w:val="18"/>
        </w:rPr>
        <w:t xml:space="preserve">tương </w:t>
      </w:r>
      <w:r w:rsidR="000D7539" w:rsidRPr="003B437A">
        <w:rPr>
          <w:rFonts w:ascii="OptimaVU" w:hAnsi="OptimaVU"/>
          <w:sz w:val="12"/>
          <w:szCs w:val="18"/>
        </w:rPr>
        <w:t xml:space="preserve">ứng tại chi nhánh, theo quy định của VietinBank trong từng thời kỳ/ </w:t>
      </w:r>
      <w:r w:rsidR="00A113DC" w:rsidRPr="003B437A">
        <w:rPr>
          <w:rFonts w:ascii="OptimaVU" w:hAnsi="OptimaVU"/>
          <w:sz w:val="12"/>
          <w:szCs w:val="18"/>
        </w:rPr>
        <w:t>This service registration is accompanied</w:t>
      </w:r>
      <w:r w:rsidR="00876F55" w:rsidRPr="003B437A">
        <w:rPr>
          <w:rFonts w:ascii="OptimaVU" w:hAnsi="OptimaVU"/>
          <w:sz w:val="12"/>
          <w:szCs w:val="18"/>
        </w:rPr>
        <w:t xml:space="preserve"> by corresponding service contract(s) </w:t>
      </w:r>
      <w:r w:rsidR="00B20BBB" w:rsidRPr="003B437A">
        <w:rPr>
          <w:rFonts w:ascii="OptimaVU" w:hAnsi="OptimaVU"/>
          <w:sz w:val="12"/>
          <w:szCs w:val="18"/>
        </w:rPr>
        <w:t>with VietinBank Branch.</w:t>
      </w:r>
    </w:p>
    <w:p w14:paraId="72EB9D95" w14:textId="77777777" w:rsidR="00C00A78" w:rsidRDefault="008D63A0" w:rsidP="00C00A78">
      <w:pPr>
        <w:pStyle w:val="Default"/>
        <w:jc w:val="both"/>
        <w:rPr>
          <w:rFonts w:ascii="OptimaVU" w:hAnsi="OptimaVU"/>
          <w:sz w:val="12"/>
          <w:szCs w:val="18"/>
        </w:rPr>
      </w:pPr>
      <w:r>
        <w:rPr>
          <w:rFonts w:ascii="OptimaVU" w:hAnsi="OptimaVU"/>
          <w:sz w:val="12"/>
          <w:szCs w:val="18"/>
        </w:rPr>
        <w:t>(1c) Được đăng ký kèm theo Thỏa thuận bảo mật thông tin tại chi nhánh, theo quy định của VietinBank trong từng thời kỳ/This service registration is accompanied by security agreement with VietinBank Branch</w:t>
      </w:r>
    </w:p>
    <w:p w14:paraId="115DB91C" w14:textId="10C84539" w:rsidR="00660DB8" w:rsidRPr="003B437A" w:rsidRDefault="00660DB8" w:rsidP="00660DB8">
      <w:pPr>
        <w:pStyle w:val="Default"/>
        <w:numPr>
          <w:ilvl w:val="0"/>
          <w:numId w:val="6"/>
        </w:numPr>
        <w:rPr>
          <w:rFonts w:ascii="OptimaVU" w:hAnsi="OptimaVU" w:cs="Times New Roman"/>
          <w:color w:val="auto"/>
          <w:sz w:val="20"/>
          <w:szCs w:val="20"/>
          <w:lang w:val="vi-VN"/>
        </w:rPr>
      </w:pPr>
      <w:r w:rsidRPr="003B437A">
        <w:rPr>
          <w:rFonts w:ascii="OptimaVU" w:hAnsi="OptimaVU" w:cs="Times New Roman"/>
          <w:b/>
          <w:bCs/>
          <w:color w:val="auto"/>
          <w:sz w:val="20"/>
          <w:szCs w:val="20"/>
          <w:lang w:val="vi-VN"/>
        </w:rPr>
        <w:t>4. THÔNG TIN NGƯỜI DÙNG</w:t>
      </w:r>
      <w:r w:rsidR="00CE1083">
        <w:rPr>
          <w:rFonts w:ascii="OptimaVU" w:hAnsi="OptimaVU" w:cs="Times New Roman"/>
          <w:b/>
          <w:bCs/>
          <w:color w:val="auto"/>
          <w:sz w:val="20"/>
          <w:szCs w:val="20"/>
        </w:rPr>
        <w:t xml:space="preserve"> KHÁCH HÀNG</w:t>
      </w:r>
      <w:r w:rsidRPr="003B437A">
        <w:rPr>
          <w:rFonts w:ascii="OptimaVU" w:hAnsi="OptimaVU" w:cs="Times New Roman"/>
          <w:b/>
          <w:bCs/>
          <w:color w:val="auto"/>
          <w:sz w:val="20"/>
          <w:szCs w:val="20"/>
          <w:lang w:val="vi-VN"/>
        </w:rPr>
        <w:t xml:space="preserve"> </w:t>
      </w:r>
      <w:r w:rsidR="00436F39" w:rsidRPr="003B437A">
        <w:rPr>
          <w:rFonts w:ascii="OptimaVU" w:hAnsi="OptimaVU" w:cs="Times New Roman"/>
          <w:color w:val="auto"/>
          <w:sz w:val="20"/>
          <w:szCs w:val="20"/>
          <w:lang w:val="vi-VN"/>
        </w:rPr>
        <w:t>/ User I</w:t>
      </w:r>
      <w:r w:rsidRPr="003B437A">
        <w:rPr>
          <w:rFonts w:ascii="OptimaVU" w:hAnsi="OptimaVU" w:cs="Times New Roman"/>
          <w:color w:val="auto"/>
          <w:sz w:val="20"/>
          <w:szCs w:val="20"/>
          <w:lang w:val="vi-VN"/>
        </w:rPr>
        <w:t xml:space="preserve">nformation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6"/>
        <w:gridCol w:w="1588"/>
        <w:gridCol w:w="53"/>
        <w:gridCol w:w="364"/>
        <w:gridCol w:w="42"/>
        <w:gridCol w:w="1244"/>
        <w:gridCol w:w="573"/>
        <w:gridCol w:w="859"/>
        <w:gridCol w:w="285"/>
        <w:gridCol w:w="689"/>
        <w:gridCol w:w="285"/>
        <w:gridCol w:w="1982"/>
        <w:gridCol w:w="17"/>
        <w:gridCol w:w="275"/>
        <w:gridCol w:w="474"/>
        <w:gridCol w:w="370"/>
        <w:gridCol w:w="34"/>
        <w:gridCol w:w="1034"/>
      </w:tblGrid>
      <w:tr w:rsidR="00660DB8" w:rsidRPr="003B437A" w14:paraId="0A81913B" w14:textId="77777777" w:rsidTr="00634C06">
        <w:trPr>
          <w:trHeight w:val="576"/>
        </w:trPr>
        <w:tc>
          <w:tcPr>
            <w:tcW w:w="5000" w:type="pct"/>
            <w:gridSpan w:val="18"/>
            <w:vAlign w:val="center"/>
          </w:tcPr>
          <w:p w14:paraId="53931FD1" w14:textId="77777777" w:rsidR="00660DB8" w:rsidRPr="003B437A" w:rsidRDefault="00660DB8" w:rsidP="00ED7A54">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Số lượng người </w:t>
            </w:r>
            <w:r w:rsidR="00813234" w:rsidRPr="003B437A">
              <w:rPr>
                <w:rFonts w:ascii="OptimaVU" w:hAnsi="OptimaVU" w:cs="Times New Roman"/>
                <w:b/>
                <w:bCs/>
                <w:sz w:val="18"/>
                <w:szCs w:val="20"/>
                <w:lang w:val="vi-VN"/>
              </w:rPr>
              <w:t xml:space="preserve">dùng </w:t>
            </w:r>
            <w:r w:rsidRPr="003B437A">
              <w:rPr>
                <w:rFonts w:ascii="OptimaVU" w:hAnsi="OptimaVU" w:cs="Times New Roman"/>
                <w:b/>
                <w:bCs/>
                <w:sz w:val="18"/>
                <w:szCs w:val="20"/>
                <w:lang w:val="vi-VN"/>
              </w:rPr>
              <w:t>tham gia</w:t>
            </w:r>
            <w:r w:rsidR="00813234" w:rsidRPr="003B437A">
              <w:rPr>
                <w:rFonts w:ascii="OptimaVU" w:hAnsi="OptimaVU" w:cs="Times New Roman"/>
                <w:b/>
                <w:bCs/>
                <w:sz w:val="18"/>
                <w:szCs w:val="20"/>
                <w:lang w:val="vi-VN"/>
              </w:rPr>
              <w:t xml:space="preserve"> </w:t>
            </w:r>
            <w:r w:rsidRPr="003B437A">
              <w:rPr>
                <w:rFonts w:ascii="OptimaVU" w:hAnsi="OptimaVU" w:cs="Times New Roman"/>
                <w:b/>
                <w:bCs/>
                <w:sz w:val="18"/>
                <w:szCs w:val="20"/>
                <w:lang w:val="vi-VN"/>
              </w:rPr>
              <w:t>phê duyệ</w:t>
            </w:r>
            <w:r w:rsidR="007C3022" w:rsidRPr="003B437A">
              <w:rPr>
                <w:rFonts w:ascii="OptimaVU" w:hAnsi="OptimaVU" w:cs="Times New Roman"/>
                <w:b/>
                <w:bCs/>
                <w:sz w:val="18"/>
                <w:szCs w:val="20"/>
                <w:lang w:val="vi-VN"/>
              </w:rPr>
              <w:t>t</w:t>
            </w:r>
            <w:r w:rsidR="00A33132" w:rsidRPr="003B437A">
              <w:rPr>
                <w:rFonts w:ascii="OptimaVU" w:hAnsi="OptimaVU" w:cs="Times New Roman"/>
                <w:b/>
                <w:bCs/>
                <w:sz w:val="18"/>
                <w:szCs w:val="20"/>
                <w:lang w:val="vi-VN"/>
              </w:rPr>
              <w:t xml:space="preserve"> trên một </w:t>
            </w:r>
            <w:r w:rsidRPr="003B437A">
              <w:rPr>
                <w:rFonts w:ascii="OptimaVU" w:hAnsi="OptimaVU" w:cs="Times New Roman"/>
                <w:b/>
                <w:bCs/>
                <w:sz w:val="18"/>
                <w:szCs w:val="20"/>
                <w:lang w:val="vi-VN"/>
              </w:rPr>
              <w:t>giao dịch</w:t>
            </w:r>
            <w:r w:rsidR="00D02559" w:rsidRPr="003B437A">
              <w:rPr>
                <w:rFonts w:ascii="OptimaVU" w:hAnsi="OptimaVU" w:cs="Times New Roman"/>
                <w:b/>
                <w:bCs/>
                <w:sz w:val="18"/>
                <w:szCs w:val="20"/>
                <w:lang w:val="vi-VN"/>
              </w:rPr>
              <w:t xml:space="preserve"> </w:t>
            </w:r>
            <w:r w:rsidR="00D02559" w:rsidRPr="003B437A">
              <w:rPr>
                <w:rFonts w:ascii="OptimaVU" w:hAnsi="OptimaVU" w:cs="Times New Roman"/>
                <w:b/>
                <w:bCs/>
                <w:sz w:val="18"/>
                <w:szCs w:val="20"/>
                <w:vertAlign w:val="superscript"/>
                <w:lang w:val="vi-VN"/>
              </w:rPr>
              <w:t>(</w:t>
            </w:r>
            <w:r w:rsidR="003F1ADC" w:rsidRPr="003D76F5">
              <w:rPr>
                <w:rFonts w:ascii="OptimaVU" w:hAnsi="OptimaVU" w:cs="Times New Roman"/>
                <w:b/>
                <w:bCs/>
                <w:sz w:val="18"/>
                <w:szCs w:val="20"/>
                <w:vertAlign w:val="superscript"/>
                <w:lang w:val="vi-VN"/>
              </w:rPr>
              <w:t>2</w:t>
            </w:r>
            <w:r w:rsidR="00D02559" w:rsidRPr="003B437A">
              <w:rPr>
                <w:rFonts w:ascii="OptimaVU" w:hAnsi="OptimaVU" w:cs="Times New Roman"/>
                <w:b/>
                <w:bCs/>
                <w:sz w:val="18"/>
                <w:szCs w:val="20"/>
                <w:vertAlign w:val="superscript"/>
                <w:lang w:val="vi-VN"/>
              </w:rPr>
              <w:t>)</w:t>
            </w:r>
            <w:r w:rsidR="00C05DA4" w:rsidRPr="003B437A">
              <w:rPr>
                <w:rFonts w:ascii="OptimaVU" w:hAnsi="OptimaVU" w:cs="Times New Roman"/>
                <w:b/>
                <w:bCs/>
                <w:sz w:val="18"/>
                <w:szCs w:val="20"/>
                <w:lang w:val="vi-VN"/>
              </w:rPr>
              <w:t>:</w:t>
            </w:r>
          </w:p>
          <w:p w14:paraId="4E387B0D" w14:textId="77777777" w:rsidR="00660DB8" w:rsidRPr="003B437A" w:rsidRDefault="002E65AC" w:rsidP="00ED7A54">
            <w:pPr>
              <w:pStyle w:val="Default"/>
              <w:rPr>
                <w:rFonts w:ascii="OptimaVU" w:hAnsi="OptimaVU" w:cs="Times New Roman"/>
                <w:sz w:val="18"/>
                <w:szCs w:val="20"/>
              </w:rPr>
            </w:pPr>
            <w:r w:rsidRPr="003B437A">
              <w:rPr>
                <w:rFonts w:ascii="OptimaVU" w:hAnsi="OptimaVU" w:cs="Times New Roman"/>
                <w:sz w:val="18"/>
                <w:szCs w:val="20"/>
                <w:lang w:val="vi-VN"/>
              </w:rPr>
              <w:t>Number of Approver</w:t>
            </w:r>
            <w:r w:rsidR="007B30D0" w:rsidRPr="003B437A">
              <w:rPr>
                <w:rFonts w:ascii="OptimaVU" w:hAnsi="OptimaVU" w:cs="Times New Roman"/>
                <w:sz w:val="18"/>
                <w:szCs w:val="20"/>
                <w:lang w:val="vi-VN"/>
              </w:rPr>
              <w:t>(</w:t>
            </w:r>
            <w:r w:rsidRPr="003B437A">
              <w:rPr>
                <w:rFonts w:ascii="OptimaVU" w:hAnsi="OptimaVU" w:cs="Times New Roman"/>
                <w:sz w:val="18"/>
                <w:szCs w:val="20"/>
                <w:lang w:val="vi-VN"/>
              </w:rPr>
              <w:t>s</w:t>
            </w:r>
            <w:r w:rsidR="007B30D0" w:rsidRPr="003B437A">
              <w:rPr>
                <w:rFonts w:ascii="OptimaVU" w:hAnsi="OptimaVU" w:cs="Times New Roman"/>
                <w:sz w:val="18"/>
                <w:szCs w:val="20"/>
                <w:lang w:val="vi-VN"/>
              </w:rPr>
              <w:t>)/Verifier(s)</w:t>
            </w:r>
            <w:r w:rsidRPr="003B437A">
              <w:rPr>
                <w:rFonts w:ascii="OptimaVU" w:hAnsi="OptimaVU" w:cs="Times New Roman"/>
                <w:sz w:val="18"/>
                <w:szCs w:val="20"/>
                <w:lang w:val="vi-VN"/>
              </w:rPr>
              <w:t xml:space="preserve"> Per T</w:t>
            </w:r>
            <w:r w:rsidR="00660DB8" w:rsidRPr="003B437A">
              <w:rPr>
                <w:rFonts w:ascii="OptimaVU" w:hAnsi="OptimaVU" w:cs="Times New Roman"/>
                <w:sz w:val="18"/>
                <w:szCs w:val="20"/>
                <w:lang w:val="vi-VN"/>
              </w:rPr>
              <w:t>ransaction</w:t>
            </w:r>
            <w:r w:rsidR="00C05DA4" w:rsidRPr="003B437A">
              <w:rPr>
                <w:rFonts w:ascii="OptimaVU" w:hAnsi="OptimaVU" w:cs="Times New Roman"/>
                <w:sz w:val="18"/>
                <w:szCs w:val="20"/>
              </w:rPr>
              <w:t>:</w:t>
            </w:r>
          </w:p>
          <w:p w14:paraId="67D591AA" w14:textId="77777777"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Duyệt 01 cấp với 01 Chủ tài khoản</w:t>
            </w:r>
            <w:r w:rsidR="00357DB1" w:rsidRPr="003B437A">
              <w:rPr>
                <w:rFonts w:ascii="OptimaVU" w:hAnsi="OptimaVU" w:cs="Times New Roman"/>
                <w:sz w:val="18"/>
                <w:szCs w:val="20"/>
              </w:rPr>
              <w:t>/ Transaction approval by account owner only</w:t>
            </w:r>
          </w:p>
          <w:p w14:paraId="07420ED6" w14:textId="77777777"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Duyệt 02 cấp với 01 Kế toán trưởng và 01 Chủ tài khoản</w:t>
            </w:r>
            <w:r w:rsidR="00357DB1" w:rsidRPr="003B437A">
              <w:rPr>
                <w:rFonts w:ascii="OptimaVU" w:hAnsi="OptimaVU" w:cs="Times New Roman"/>
                <w:sz w:val="18"/>
                <w:szCs w:val="20"/>
              </w:rPr>
              <w:t>/ Transaction approval by chief accountant and account owner</w:t>
            </w:r>
          </w:p>
          <w:p w14:paraId="0C3FE6AF" w14:textId="77777777"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9E6EF5">
              <w:rPr>
                <w:rFonts w:ascii="OptimaVU" w:hAnsi="OptimaVU"/>
                <w:sz w:val="18"/>
                <w:szCs w:val="14"/>
                <w:lang w:val="vi-VN"/>
              </w:rPr>
            </w:r>
            <w:r w:rsidR="009E6EF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Khác</w:t>
            </w:r>
            <w:r w:rsidR="007C6B3E" w:rsidRPr="003B437A">
              <w:rPr>
                <w:rFonts w:ascii="OptimaVU" w:hAnsi="OptimaVU" w:cs="Times New Roman"/>
                <w:sz w:val="18"/>
                <w:szCs w:val="20"/>
              </w:rPr>
              <w:t>/Other</w:t>
            </w:r>
            <w:r w:rsidRPr="003B437A">
              <w:rPr>
                <w:rFonts w:ascii="OptimaVU" w:hAnsi="OptimaVU" w:cs="Times New Roman"/>
                <w:sz w:val="18"/>
                <w:szCs w:val="20"/>
              </w:rPr>
              <w:t>:</w:t>
            </w:r>
          </w:p>
        </w:tc>
      </w:tr>
      <w:tr w:rsidR="00F5356D" w:rsidRPr="003B437A" w14:paraId="0031CA3D" w14:textId="77777777" w:rsidTr="00F5356D">
        <w:trPr>
          <w:trHeight w:val="576"/>
        </w:trPr>
        <w:tc>
          <w:tcPr>
            <w:tcW w:w="943" w:type="pct"/>
            <w:gridSpan w:val="2"/>
            <w:tcBorders>
              <w:bottom w:val="single" w:sz="4" w:space="0" w:color="auto"/>
            </w:tcBorders>
            <w:vAlign w:val="center"/>
          </w:tcPr>
          <w:p w14:paraId="27AD4D1E" w14:textId="77777777" w:rsidR="00D934B4" w:rsidRPr="003B437A" w:rsidRDefault="00D934B4" w:rsidP="00820AC1">
            <w:pPr>
              <w:pStyle w:val="Default"/>
              <w:jc w:val="center"/>
              <w:rPr>
                <w:rFonts w:ascii="OptimaVU" w:hAnsi="OptimaVU" w:cs="Times New Roman"/>
                <w:b/>
                <w:bCs/>
                <w:sz w:val="18"/>
                <w:szCs w:val="20"/>
              </w:rPr>
            </w:pPr>
            <w:r w:rsidRPr="003B437A">
              <w:rPr>
                <w:rFonts w:ascii="OptimaVU" w:hAnsi="OptimaVU" w:cs="Times New Roman"/>
                <w:b/>
                <w:bCs/>
                <w:sz w:val="18"/>
                <w:szCs w:val="20"/>
              </w:rPr>
              <w:t xml:space="preserve">Phê duyệt cấp 1/ </w:t>
            </w:r>
            <w:r w:rsidRPr="003B437A">
              <w:rPr>
                <w:rFonts w:ascii="OptimaVU" w:hAnsi="OptimaVU" w:cs="Times New Roman"/>
                <w:sz w:val="18"/>
                <w:szCs w:val="20"/>
                <w:lang w:val="vi-VN"/>
              </w:rPr>
              <w:t>Approval level 1</w:t>
            </w:r>
          </w:p>
        </w:tc>
        <w:tc>
          <w:tcPr>
            <w:tcW w:w="1076" w:type="pct"/>
            <w:gridSpan w:val="5"/>
            <w:tcBorders>
              <w:bottom w:val="single" w:sz="4" w:space="0" w:color="auto"/>
            </w:tcBorders>
            <w:vAlign w:val="center"/>
          </w:tcPr>
          <w:p w14:paraId="3E7432B8" w14:textId="77777777" w:rsidR="00D934B4" w:rsidRPr="003B437A" w:rsidRDefault="00D934B4" w:rsidP="00820AC1">
            <w:pPr>
              <w:pStyle w:val="Default"/>
              <w:jc w:val="center"/>
              <w:rPr>
                <w:rFonts w:ascii="OptimaVU" w:hAnsi="OptimaVU" w:cs="Times New Roman"/>
                <w:b/>
                <w:bCs/>
                <w:sz w:val="18"/>
                <w:szCs w:val="20"/>
              </w:rPr>
            </w:pPr>
            <w:r w:rsidRPr="003B437A">
              <w:rPr>
                <w:rFonts w:ascii="OptimaVU" w:hAnsi="OptimaVU" w:cs="Times New Roman"/>
                <w:b/>
                <w:bCs/>
                <w:sz w:val="18"/>
                <w:szCs w:val="20"/>
              </w:rPr>
              <w:t xml:space="preserve">Phê duyệt cấp 2/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2</w:t>
            </w:r>
          </w:p>
        </w:tc>
        <w:tc>
          <w:tcPr>
            <w:tcW w:w="1002" w:type="pct"/>
            <w:gridSpan w:val="4"/>
            <w:tcBorders>
              <w:bottom w:val="single" w:sz="4" w:space="0" w:color="auto"/>
            </w:tcBorders>
            <w:vAlign w:val="center"/>
          </w:tcPr>
          <w:p w14:paraId="0ACA86E0" w14:textId="77777777" w:rsidR="00D934B4" w:rsidRPr="003B437A" w:rsidRDefault="00D934B4" w:rsidP="00820AC1">
            <w:pPr>
              <w:pStyle w:val="Default"/>
              <w:jc w:val="center"/>
              <w:rPr>
                <w:rFonts w:ascii="OptimaVU" w:hAnsi="OptimaVU" w:cs="Times New Roman"/>
                <w:b/>
                <w:bCs/>
                <w:sz w:val="18"/>
                <w:szCs w:val="20"/>
              </w:rPr>
            </w:pPr>
            <w:r w:rsidRPr="003B437A">
              <w:rPr>
                <w:rFonts w:ascii="OptimaVU" w:hAnsi="OptimaVU" w:cs="Times New Roman"/>
                <w:b/>
                <w:bCs/>
                <w:sz w:val="18"/>
                <w:szCs w:val="20"/>
              </w:rPr>
              <w:t xml:space="preserve">Phê duyệt cấp 3/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3</w:t>
            </w:r>
          </w:p>
        </w:tc>
        <w:tc>
          <w:tcPr>
            <w:tcW w:w="1075" w:type="pct"/>
            <w:gridSpan w:val="3"/>
            <w:tcBorders>
              <w:bottom w:val="single" w:sz="4" w:space="0" w:color="auto"/>
            </w:tcBorders>
            <w:vAlign w:val="center"/>
          </w:tcPr>
          <w:p w14:paraId="16A50489" w14:textId="77777777" w:rsidR="00D934B4" w:rsidRPr="003B437A" w:rsidRDefault="00D934B4" w:rsidP="00820AC1">
            <w:pPr>
              <w:pStyle w:val="Default"/>
              <w:jc w:val="center"/>
              <w:rPr>
                <w:rFonts w:ascii="OptimaVU" w:hAnsi="OptimaVU" w:cs="Times New Roman"/>
                <w:b/>
                <w:bCs/>
                <w:sz w:val="18"/>
                <w:szCs w:val="20"/>
              </w:rPr>
            </w:pPr>
            <w:r w:rsidRPr="003B437A">
              <w:rPr>
                <w:rFonts w:ascii="OptimaVU" w:hAnsi="OptimaVU" w:cs="Times New Roman"/>
                <w:b/>
                <w:bCs/>
                <w:sz w:val="18"/>
                <w:szCs w:val="20"/>
              </w:rPr>
              <w:t xml:space="preserve">Phê duyệt cấp 4/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4</w:t>
            </w:r>
          </w:p>
        </w:tc>
        <w:tc>
          <w:tcPr>
            <w:tcW w:w="904" w:type="pct"/>
            <w:gridSpan w:val="4"/>
            <w:tcBorders>
              <w:bottom w:val="single" w:sz="4" w:space="0" w:color="auto"/>
            </w:tcBorders>
            <w:vAlign w:val="center"/>
          </w:tcPr>
          <w:p w14:paraId="53ABC858" w14:textId="77777777" w:rsidR="00D934B4" w:rsidRPr="003B437A" w:rsidRDefault="00D934B4" w:rsidP="00820AC1">
            <w:pPr>
              <w:pStyle w:val="Default"/>
              <w:jc w:val="center"/>
              <w:rPr>
                <w:rFonts w:ascii="OptimaVU" w:hAnsi="OptimaVU" w:cs="Times New Roman"/>
                <w:b/>
                <w:bCs/>
                <w:sz w:val="18"/>
                <w:szCs w:val="20"/>
              </w:rPr>
            </w:pPr>
            <w:r w:rsidRPr="003B437A">
              <w:rPr>
                <w:rFonts w:ascii="OptimaVU" w:hAnsi="OptimaVU" w:cs="Times New Roman"/>
                <w:b/>
                <w:bCs/>
                <w:sz w:val="18"/>
                <w:szCs w:val="20"/>
              </w:rPr>
              <w:t xml:space="preserve">Phê duyệt cấp 5/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5</w:t>
            </w:r>
          </w:p>
        </w:tc>
      </w:tr>
      <w:tr w:rsidR="00F5356D" w:rsidRPr="003B437A" w14:paraId="1617F52B" w14:textId="77777777" w:rsidTr="00F5356D">
        <w:trPr>
          <w:trHeight w:val="576"/>
        </w:trPr>
        <w:tc>
          <w:tcPr>
            <w:tcW w:w="943" w:type="pct"/>
            <w:gridSpan w:val="2"/>
            <w:tcBorders>
              <w:top w:val="single" w:sz="4" w:space="0" w:color="auto"/>
              <w:left w:val="single" w:sz="4" w:space="0" w:color="auto"/>
              <w:bottom w:val="single" w:sz="4" w:space="0" w:color="auto"/>
              <w:right w:val="single" w:sz="4" w:space="0" w:color="auto"/>
            </w:tcBorders>
            <w:vAlign w:val="center"/>
          </w:tcPr>
          <w:p w14:paraId="112839B7" w14:textId="77777777" w:rsidR="00D934B4" w:rsidRPr="003B437A" w:rsidRDefault="00D934B4" w:rsidP="00ED7A54">
            <w:pPr>
              <w:pStyle w:val="Default"/>
              <w:rPr>
                <w:rFonts w:ascii="OptimaVU" w:hAnsi="OptimaVU" w:cs="Times New Roman"/>
                <w:b/>
                <w:bCs/>
                <w:sz w:val="18"/>
                <w:szCs w:val="20"/>
              </w:rPr>
            </w:pPr>
          </w:p>
        </w:tc>
        <w:tc>
          <w:tcPr>
            <w:tcW w:w="1076" w:type="pct"/>
            <w:gridSpan w:val="5"/>
            <w:tcBorders>
              <w:top w:val="single" w:sz="4" w:space="0" w:color="auto"/>
              <w:left w:val="single" w:sz="4" w:space="0" w:color="auto"/>
              <w:bottom w:val="single" w:sz="4" w:space="0" w:color="auto"/>
              <w:right w:val="single" w:sz="4" w:space="0" w:color="auto"/>
            </w:tcBorders>
            <w:vAlign w:val="center"/>
          </w:tcPr>
          <w:p w14:paraId="4F3AD3C2" w14:textId="77777777" w:rsidR="00D934B4" w:rsidRPr="003B437A" w:rsidRDefault="00D934B4" w:rsidP="00D934B4">
            <w:pPr>
              <w:pStyle w:val="Default"/>
              <w:rPr>
                <w:rFonts w:ascii="OptimaVU" w:hAnsi="OptimaVU" w:cs="Times New Roman"/>
                <w:b/>
                <w:bCs/>
                <w:sz w:val="18"/>
                <w:szCs w:val="20"/>
              </w:rPr>
            </w:pPr>
          </w:p>
        </w:tc>
        <w:tc>
          <w:tcPr>
            <w:tcW w:w="1002" w:type="pct"/>
            <w:gridSpan w:val="4"/>
            <w:tcBorders>
              <w:top w:val="single" w:sz="4" w:space="0" w:color="auto"/>
              <w:left w:val="single" w:sz="4" w:space="0" w:color="auto"/>
              <w:bottom w:val="single" w:sz="4" w:space="0" w:color="auto"/>
              <w:right w:val="single" w:sz="4" w:space="0" w:color="auto"/>
            </w:tcBorders>
            <w:vAlign w:val="center"/>
          </w:tcPr>
          <w:p w14:paraId="1EDA9D1D" w14:textId="77777777" w:rsidR="00D934B4" w:rsidRPr="003B437A" w:rsidRDefault="00D934B4" w:rsidP="00D934B4">
            <w:pPr>
              <w:pStyle w:val="Default"/>
              <w:rPr>
                <w:rFonts w:ascii="OptimaVU" w:hAnsi="OptimaVU" w:cs="Times New Roman"/>
                <w:b/>
                <w:bCs/>
                <w:sz w:val="18"/>
                <w:szCs w:val="20"/>
              </w:rPr>
            </w:pPr>
          </w:p>
        </w:tc>
        <w:tc>
          <w:tcPr>
            <w:tcW w:w="1075" w:type="pct"/>
            <w:gridSpan w:val="3"/>
            <w:tcBorders>
              <w:top w:val="single" w:sz="4" w:space="0" w:color="auto"/>
              <w:left w:val="single" w:sz="4" w:space="0" w:color="auto"/>
              <w:bottom w:val="single" w:sz="4" w:space="0" w:color="auto"/>
              <w:right w:val="single" w:sz="4" w:space="0" w:color="auto"/>
            </w:tcBorders>
            <w:vAlign w:val="center"/>
          </w:tcPr>
          <w:p w14:paraId="43CA3335" w14:textId="77777777" w:rsidR="00D934B4" w:rsidRPr="003B437A" w:rsidRDefault="00D934B4" w:rsidP="00D934B4">
            <w:pPr>
              <w:pStyle w:val="Default"/>
              <w:rPr>
                <w:rFonts w:ascii="OptimaVU" w:hAnsi="OptimaVU" w:cs="Times New Roman"/>
                <w:b/>
                <w:bCs/>
                <w:sz w:val="18"/>
                <w:szCs w:val="20"/>
              </w:rPr>
            </w:pPr>
          </w:p>
        </w:tc>
        <w:tc>
          <w:tcPr>
            <w:tcW w:w="904" w:type="pct"/>
            <w:gridSpan w:val="4"/>
            <w:tcBorders>
              <w:top w:val="single" w:sz="4" w:space="0" w:color="auto"/>
              <w:left w:val="single" w:sz="4" w:space="0" w:color="auto"/>
              <w:bottom w:val="single" w:sz="4" w:space="0" w:color="auto"/>
              <w:right w:val="single" w:sz="4" w:space="0" w:color="auto"/>
            </w:tcBorders>
            <w:vAlign w:val="center"/>
          </w:tcPr>
          <w:p w14:paraId="3F1B51A5" w14:textId="77777777" w:rsidR="00D934B4" w:rsidRPr="003B437A" w:rsidRDefault="00D934B4" w:rsidP="00D934B4">
            <w:pPr>
              <w:pStyle w:val="Default"/>
              <w:rPr>
                <w:rFonts w:ascii="OptimaVU" w:hAnsi="OptimaVU" w:cs="Times New Roman"/>
                <w:b/>
                <w:bCs/>
                <w:sz w:val="18"/>
                <w:szCs w:val="20"/>
              </w:rPr>
            </w:pPr>
          </w:p>
        </w:tc>
      </w:tr>
      <w:tr w:rsidR="00D934B4" w:rsidRPr="003B437A" w14:paraId="0AE4F015" w14:textId="77777777" w:rsidTr="00634C06">
        <w:trPr>
          <w:trHeight w:val="547"/>
        </w:trPr>
        <w:tc>
          <w:tcPr>
            <w:tcW w:w="5000" w:type="pct"/>
            <w:gridSpan w:val="18"/>
            <w:tcBorders>
              <w:top w:val="single" w:sz="4" w:space="0" w:color="auto"/>
              <w:left w:val="nil"/>
              <w:bottom w:val="nil"/>
              <w:right w:val="nil"/>
            </w:tcBorders>
            <w:vAlign w:val="center"/>
          </w:tcPr>
          <w:p w14:paraId="1FD6B4DB" w14:textId="4951D367" w:rsidR="00333A2A" w:rsidRPr="003B437A" w:rsidRDefault="00D934B4" w:rsidP="00333A2A">
            <w:pPr>
              <w:pStyle w:val="Default"/>
              <w:jc w:val="both"/>
              <w:rPr>
                <w:rFonts w:ascii="OptimaVU" w:hAnsi="OptimaVU" w:cs="Times New Roman"/>
                <w:sz w:val="12"/>
                <w:szCs w:val="18"/>
              </w:rPr>
            </w:pPr>
            <w:r w:rsidRPr="003B437A">
              <w:rPr>
                <w:rFonts w:ascii="OptimaVU" w:hAnsi="OptimaVU" w:cs="Times New Roman"/>
                <w:sz w:val="12"/>
                <w:szCs w:val="18"/>
                <w:lang w:val="vi-VN"/>
              </w:rPr>
              <w:t>(</w:t>
            </w:r>
            <w:r w:rsidR="008A0B23" w:rsidRPr="003B437A">
              <w:rPr>
                <w:rFonts w:ascii="OptimaVU" w:hAnsi="OptimaVU" w:cs="Times New Roman"/>
                <w:sz w:val="12"/>
                <w:szCs w:val="18"/>
              </w:rPr>
              <w:t>2</w:t>
            </w:r>
            <w:r w:rsidRPr="003B437A">
              <w:rPr>
                <w:rFonts w:ascii="OptimaVU" w:hAnsi="OptimaVU" w:cs="Times New Roman"/>
                <w:sz w:val="12"/>
                <w:szCs w:val="18"/>
                <w:lang w:val="vi-VN"/>
              </w:rPr>
              <w:t xml:space="preserve">) </w:t>
            </w:r>
            <w:r w:rsidR="00371599" w:rsidRPr="003B437A">
              <w:rPr>
                <w:rFonts w:ascii="OptimaVU" w:hAnsi="OptimaVU" w:cs="Times New Roman"/>
                <w:sz w:val="12"/>
                <w:szCs w:val="18"/>
              </w:rPr>
              <w:t xml:space="preserve">Chỉ đăng ký nếu khách hàng sử dụng Gói giao dịch tài chính. </w:t>
            </w:r>
            <w:r w:rsidRPr="003B437A">
              <w:rPr>
                <w:rFonts w:ascii="OptimaVU" w:hAnsi="OptimaVU" w:cs="Times New Roman"/>
                <w:sz w:val="12"/>
                <w:szCs w:val="18"/>
                <w:lang w:val="vi-VN"/>
              </w:rPr>
              <w:t>Phải có ít nhất</w:t>
            </w:r>
            <w:r w:rsidRPr="003B437A">
              <w:rPr>
                <w:rFonts w:ascii="OptimaVU" w:hAnsi="OptimaVU" w:cs="Times New Roman"/>
                <w:sz w:val="12"/>
                <w:szCs w:val="18"/>
              </w:rPr>
              <w:t xml:space="preserve"> </w:t>
            </w:r>
            <w:r w:rsidRPr="003B437A">
              <w:rPr>
                <w:rFonts w:ascii="OptimaVU" w:hAnsi="OptimaVU" w:cs="Times New Roman"/>
                <w:sz w:val="12"/>
                <w:szCs w:val="18"/>
                <w:lang w:val="vi-VN"/>
              </w:rPr>
              <w:t xml:space="preserve"> 01 vai trò cấp phê duyệt</w:t>
            </w:r>
            <w:r w:rsidR="008A0B23" w:rsidRPr="003B437A">
              <w:rPr>
                <w:rFonts w:ascii="OptimaVU" w:hAnsi="OptimaVU" w:cs="Times New Roman"/>
                <w:sz w:val="12"/>
                <w:szCs w:val="18"/>
              </w:rPr>
              <w:t xml:space="preserve"> </w:t>
            </w:r>
            <w:r w:rsidR="00371599" w:rsidRPr="003B437A">
              <w:rPr>
                <w:rFonts w:ascii="OptimaVU" w:hAnsi="OptimaVU" w:cs="Times New Roman"/>
                <w:sz w:val="12"/>
                <w:szCs w:val="18"/>
              </w:rPr>
              <w:t>/</w:t>
            </w:r>
            <w:r w:rsidR="007C6B3E" w:rsidRPr="003B437A">
              <w:rPr>
                <w:rFonts w:ascii="OptimaVU" w:hAnsi="OptimaVU" w:cs="Times New Roman"/>
                <w:sz w:val="12"/>
                <w:szCs w:val="18"/>
              </w:rPr>
              <w:t>To be</w:t>
            </w:r>
            <w:r w:rsidR="0077203A" w:rsidRPr="003B437A">
              <w:rPr>
                <w:rFonts w:ascii="OptimaVU" w:hAnsi="OptimaVU" w:cs="Times New Roman"/>
                <w:sz w:val="12"/>
                <w:szCs w:val="18"/>
              </w:rPr>
              <w:t xml:space="preserve"> registered</w:t>
            </w:r>
            <w:r w:rsidR="007C6B3E" w:rsidRPr="003B437A">
              <w:rPr>
                <w:rFonts w:ascii="OptimaVU" w:hAnsi="OptimaVU" w:cs="Times New Roman"/>
                <w:sz w:val="12"/>
                <w:szCs w:val="18"/>
              </w:rPr>
              <w:t xml:space="preserve"> only if you have registered</w:t>
            </w:r>
            <w:r w:rsidR="0077203A" w:rsidRPr="003B437A">
              <w:rPr>
                <w:rFonts w:ascii="OptimaVU" w:hAnsi="OptimaVU" w:cs="Times New Roman"/>
                <w:sz w:val="12"/>
                <w:szCs w:val="18"/>
              </w:rPr>
              <w:t xml:space="preserve"> </w:t>
            </w:r>
            <w:r w:rsidR="007C6B3E" w:rsidRPr="003B437A">
              <w:rPr>
                <w:rFonts w:ascii="OptimaVU" w:hAnsi="OptimaVU" w:cs="Times New Roman"/>
                <w:sz w:val="12"/>
                <w:szCs w:val="18"/>
              </w:rPr>
              <w:t>F</w:t>
            </w:r>
            <w:r w:rsidR="0077203A" w:rsidRPr="003B437A">
              <w:rPr>
                <w:rFonts w:ascii="OptimaVU" w:hAnsi="OptimaVU" w:cs="Times New Roman"/>
                <w:sz w:val="12"/>
                <w:szCs w:val="18"/>
              </w:rPr>
              <w:t xml:space="preserve">inancial Services. </w:t>
            </w:r>
            <w:r w:rsidR="007C6B3E" w:rsidRPr="003B437A">
              <w:rPr>
                <w:rFonts w:ascii="OptimaVU" w:hAnsi="OptimaVU" w:cs="Times New Roman"/>
                <w:sz w:val="12"/>
                <w:szCs w:val="18"/>
              </w:rPr>
              <w:t>There should be at least o</w:t>
            </w:r>
            <w:r w:rsidR="00AC7526" w:rsidRPr="003B437A">
              <w:rPr>
                <w:rFonts w:ascii="OptimaVU" w:hAnsi="OptimaVU" w:cs="Times New Roman"/>
                <w:sz w:val="12"/>
                <w:szCs w:val="18"/>
                <w:lang w:val="vi-VN"/>
              </w:rPr>
              <w:t>ne (0</w:t>
            </w:r>
            <w:r w:rsidR="00AC7526" w:rsidRPr="003B437A">
              <w:rPr>
                <w:rFonts w:ascii="OptimaVU" w:hAnsi="OptimaVU" w:cs="Times New Roman"/>
                <w:sz w:val="12"/>
                <w:szCs w:val="18"/>
              </w:rPr>
              <w:t>1</w:t>
            </w:r>
            <w:r w:rsidR="00357DB1" w:rsidRPr="003B437A">
              <w:rPr>
                <w:rFonts w:ascii="OptimaVU" w:hAnsi="OptimaVU" w:cs="Times New Roman"/>
                <w:sz w:val="12"/>
                <w:szCs w:val="18"/>
                <w:lang w:val="vi-VN"/>
              </w:rPr>
              <w:t xml:space="preserve">) </w:t>
            </w:r>
            <w:r w:rsidR="007C6B3E" w:rsidRPr="003B437A">
              <w:rPr>
                <w:rFonts w:ascii="OptimaVU" w:hAnsi="OptimaVU" w:cs="Times New Roman"/>
                <w:sz w:val="12"/>
                <w:szCs w:val="18"/>
              </w:rPr>
              <w:t>approval level</w:t>
            </w:r>
            <w:r w:rsidR="00357DB1" w:rsidRPr="003B437A">
              <w:rPr>
                <w:rFonts w:ascii="OptimaVU" w:hAnsi="OptimaVU" w:cs="Times New Roman"/>
                <w:sz w:val="12"/>
                <w:szCs w:val="18"/>
              </w:rPr>
              <w:t>.</w:t>
            </w:r>
          </w:p>
        </w:tc>
      </w:tr>
      <w:tr w:rsidR="00F5356D" w:rsidRPr="003B437A" w14:paraId="0BA842E2"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2"/>
        </w:trPr>
        <w:tc>
          <w:tcPr>
            <w:tcW w:w="2425" w:type="pct"/>
            <w:gridSpan w:val="8"/>
            <w:tcBorders>
              <w:right w:val="single" w:sz="4" w:space="0" w:color="auto"/>
            </w:tcBorders>
            <w:vAlign w:val="center"/>
          </w:tcPr>
          <w:p w14:paraId="0BDB03CA" w14:textId="77777777" w:rsidR="00824316" w:rsidRPr="003B437A" w:rsidRDefault="00B53CBC" w:rsidP="008223B4">
            <w:pPr>
              <w:spacing w:after="0"/>
              <w:jc w:val="center"/>
              <w:rPr>
                <w:rFonts w:ascii="OptimaVU" w:hAnsi="OptimaVU"/>
                <w:sz w:val="18"/>
                <w:szCs w:val="20"/>
                <w:lang w:val="vi-VN"/>
              </w:rPr>
            </w:pPr>
            <w:r w:rsidRPr="003B437A">
              <w:rPr>
                <w:rFonts w:ascii="OptimaVU" w:hAnsi="OptimaVU"/>
                <w:sz w:val="18"/>
                <w:szCs w:val="20"/>
                <w:lang w:val="vi-VN"/>
              </w:rPr>
              <w:br w:type="page"/>
            </w:r>
            <w:r w:rsidR="00824316" w:rsidRPr="003B437A">
              <w:rPr>
                <w:rFonts w:ascii="OptimaVU" w:hAnsi="OptimaVU"/>
                <w:b/>
                <w:sz w:val="18"/>
                <w:szCs w:val="20"/>
                <w:lang w:val="vi-VN"/>
              </w:rPr>
              <w:t>Vai trò</w:t>
            </w:r>
            <w:r w:rsidR="00817341" w:rsidRPr="003B437A">
              <w:rPr>
                <w:rFonts w:ascii="OptimaVU" w:hAnsi="OptimaVU"/>
                <w:b/>
                <w:sz w:val="18"/>
                <w:szCs w:val="20"/>
                <w:lang w:val="vi-VN"/>
              </w:rPr>
              <w:t xml:space="preserve"> người dùng</w:t>
            </w:r>
            <w:r w:rsidR="006A3170" w:rsidRPr="003B437A">
              <w:rPr>
                <w:rFonts w:ascii="OptimaVU" w:hAnsi="OptimaVU"/>
                <w:b/>
                <w:sz w:val="18"/>
                <w:szCs w:val="20"/>
                <w:lang w:val="vi-VN"/>
              </w:rPr>
              <w:t>/</w:t>
            </w:r>
            <w:r w:rsidR="006A3170" w:rsidRPr="003B437A">
              <w:rPr>
                <w:rFonts w:ascii="OptimaVU" w:hAnsi="OptimaVU"/>
                <w:sz w:val="18"/>
                <w:szCs w:val="20"/>
                <w:lang w:val="vi-VN"/>
              </w:rPr>
              <w:t>User Role</w:t>
            </w:r>
          </w:p>
        </w:tc>
        <w:tc>
          <w:tcPr>
            <w:tcW w:w="135" w:type="pct"/>
            <w:tcBorders>
              <w:top w:val="nil"/>
              <w:left w:val="single" w:sz="4" w:space="0" w:color="auto"/>
              <w:bottom w:val="nil"/>
              <w:right w:val="single" w:sz="4" w:space="0" w:color="auto"/>
            </w:tcBorders>
            <w:vAlign w:val="center"/>
          </w:tcPr>
          <w:p w14:paraId="6C2D0BA9" w14:textId="77777777" w:rsidR="00824316" w:rsidRPr="003B437A" w:rsidRDefault="00824316" w:rsidP="008223B4">
            <w:pPr>
              <w:spacing w:after="0"/>
              <w:jc w:val="center"/>
              <w:rPr>
                <w:rFonts w:ascii="OptimaVU" w:hAnsi="OptimaVU"/>
                <w:b/>
                <w:sz w:val="18"/>
                <w:szCs w:val="20"/>
                <w:lang w:val="vi-VN"/>
              </w:rPr>
            </w:pPr>
          </w:p>
        </w:tc>
        <w:tc>
          <w:tcPr>
            <w:tcW w:w="2440" w:type="pct"/>
            <w:gridSpan w:val="9"/>
            <w:tcBorders>
              <w:left w:val="single" w:sz="4" w:space="0" w:color="auto"/>
            </w:tcBorders>
            <w:vAlign w:val="center"/>
          </w:tcPr>
          <w:p w14:paraId="172543D7" w14:textId="77777777" w:rsidR="00824316" w:rsidRPr="003B437A" w:rsidRDefault="00817341" w:rsidP="00820AC1">
            <w:pPr>
              <w:tabs>
                <w:tab w:val="left" w:pos="912"/>
              </w:tabs>
              <w:spacing w:after="0"/>
              <w:jc w:val="center"/>
              <w:rPr>
                <w:rFonts w:ascii="OptimaVU" w:hAnsi="OptimaVU"/>
                <w:sz w:val="18"/>
                <w:szCs w:val="20"/>
                <w:lang w:val="vi-VN"/>
              </w:rPr>
            </w:pPr>
            <w:r w:rsidRPr="003B437A">
              <w:rPr>
                <w:rFonts w:ascii="OptimaVU" w:hAnsi="OptimaVU"/>
                <w:b/>
                <w:sz w:val="18"/>
                <w:szCs w:val="20"/>
                <w:lang w:val="vi-VN"/>
              </w:rPr>
              <w:t>Vai trò người dùng</w:t>
            </w:r>
            <w:r w:rsidR="006A3170" w:rsidRPr="003B437A">
              <w:rPr>
                <w:rFonts w:ascii="OptimaVU" w:hAnsi="OptimaVU"/>
                <w:b/>
                <w:sz w:val="18"/>
                <w:szCs w:val="20"/>
                <w:lang w:val="vi-VN"/>
              </w:rPr>
              <w:t>/</w:t>
            </w:r>
            <w:r w:rsidR="006A3170" w:rsidRPr="003B437A">
              <w:rPr>
                <w:rFonts w:ascii="OptimaVU" w:hAnsi="OptimaVU"/>
                <w:sz w:val="18"/>
                <w:szCs w:val="20"/>
                <w:lang w:val="vi-VN"/>
              </w:rPr>
              <w:t>User Role</w:t>
            </w:r>
          </w:p>
        </w:tc>
      </w:tr>
      <w:tr w:rsidR="00F5356D" w:rsidRPr="00634C06" w14:paraId="45197949"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11A9F48" w14:textId="77777777" w:rsidR="001A3177" w:rsidRPr="003B437A" w:rsidRDefault="00843328" w:rsidP="008223B4">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bookmarkStart w:id="0" w:name="Check9"/>
            <w:r w:rsidR="00817341"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bookmarkEnd w:id="0"/>
            <w:r w:rsidR="001A3177" w:rsidRPr="003B437A">
              <w:rPr>
                <w:rFonts w:ascii="OptimaVU" w:hAnsi="OptimaVU"/>
                <w:sz w:val="18"/>
                <w:szCs w:val="20"/>
                <w:lang w:val="vi-VN"/>
              </w:rPr>
              <w:t xml:space="preserve"> </w:t>
            </w:r>
            <w:r w:rsidR="00323C56" w:rsidRPr="003B437A">
              <w:rPr>
                <w:rFonts w:ascii="OptimaVU" w:hAnsi="OptimaVU"/>
                <w:sz w:val="18"/>
                <w:szCs w:val="20"/>
              </w:rPr>
              <w:t xml:space="preserve"> Kế toán viên</w:t>
            </w:r>
            <w:r w:rsidR="001A3177" w:rsidRPr="003B437A">
              <w:rPr>
                <w:rFonts w:ascii="OptimaVU" w:hAnsi="OptimaVU"/>
                <w:sz w:val="18"/>
                <w:szCs w:val="20"/>
                <w:lang w:val="vi-VN"/>
              </w:rPr>
              <w:t>/Transaction Creator</w:t>
            </w:r>
          </w:p>
          <w:p w14:paraId="055D7C6E" w14:textId="77777777" w:rsidR="00817341" w:rsidRPr="003B437A" w:rsidRDefault="00843328" w:rsidP="00D57A15">
            <w:pPr>
              <w:spacing w:after="0"/>
              <w:jc w:val="both"/>
              <w:rPr>
                <w:rFonts w:ascii="OptimaVU" w:hAnsi="OptimaVU"/>
                <w:sz w:val="18"/>
                <w:szCs w:val="20"/>
              </w:rPr>
            </w:pPr>
            <w:r w:rsidRPr="003B437A">
              <w:rPr>
                <w:rFonts w:ascii="OptimaVU" w:hAnsi="OptimaVU"/>
                <w:sz w:val="18"/>
                <w:szCs w:val="20"/>
                <w:lang w:val="vi-VN"/>
              </w:rPr>
              <w:lastRenderedPageBreak/>
              <w:fldChar w:fldCharType="begin">
                <w:ffData>
                  <w:name w:val="Check10"/>
                  <w:enabled/>
                  <w:calcOnExit w:val="0"/>
                  <w:checkBox>
                    <w:sizeAuto/>
                    <w:default w:val="0"/>
                  </w:checkBox>
                </w:ffData>
              </w:fldChar>
            </w:r>
            <w:bookmarkStart w:id="1" w:name="Check10"/>
            <w:r w:rsidR="00817341"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bookmarkEnd w:id="1"/>
            <w:r w:rsidR="00817341" w:rsidRPr="003B437A">
              <w:rPr>
                <w:rFonts w:ascii="OptimaVU" w:hAnsi="OptimaVU"/>
                <w:sz w:val="18"/>
                <w:szCs w:val="20"/>
                <w:lang w:val="vi-VN"/>
              </w:rPr>
              <w:t xml:space="preserve"> </w:t>
            </w:r>
            <w:r w:rsidR="00323C56" w:rsidRPr="003B437A">
              <w:rPr>
                <w:rFonts w:ascii="OptimaVU" w:hAnsi="OptimaVU"/>
                <w:sz w:val="18"/>
                <w:szCs w:val="20"/>
              </w:rPr>
              <w:t>Phê duyệt cấp….</w:t>
            </w:r>
            <w:r w:rsidR="001A3177" w:rsidRPr="003B437A">
              <w:rPr>
                <w:rFonts w:ascii="OptimaVU" w:hAnsi="OptimaVU"/>
                <w:sz w:val="18"/>
                <w:szCs w:val="20"/>
                <w:lang w:val="vi-VN"/>
              </w:rPr>
              <w:t>/</w:t>
            </w:r>
            <w:r w:rsidR="00D57A15" w:rsidRPr="003B437A">
              <w:rPr>
                <w:rFonts w:ascii="OptimaVU" w:hAnsi="OptimaVU"/>
                <w:sz w:val="18"/>
                <w:szCs w:val="20"/>
              </w:rPr>
              <w:t>Approval</w:t>
            </w:r>
            <w:r w:rsidR="00323C56" w:rsidRPr="003B437A">
              <w:rPr>
                <w:rFonts w:ascii="OptimaVU" w:hAnsi="OptimaVU"/>
                <w:sz w:val="18"/>
                <w:szCs w:val="20"/>
              </w:rPr>
              <w:t xml:space="preserve"> level … </w:t>
            </w:r>
            <w:r w:rsidR="00323C56" w:rsidRPr="003B437A">
              <w:rPr>
                <w:rFonts w:ascii="OptimaVU" w:hAnsi="OptimaVU"/>
                <w:sz w:val="16"/>
                <w:szCs w:val="16"/>
              </w:rPr>
              <w:t>(Từ cấp 1 đến cấp 5/</w:t>
            </w:r>
            <w:r w:rsidR="00323C56" w:rsidRPr="003B437A">
              <w:rPr>
                <w:sz w:val="16"/>
                <w:szCs w:val="16"/>
              </w:rPr>
              <w:t xml:space="preserve"> </w:t>
            </w:r>
            <w:r w:rsidR="006C5715" w:rsidRPr="003B437A">
              <w:rPr>
                <w:rFonts w:ascii="OptimaVU" w:hAnsi="OptimaVU"/>
                <w:sz w:val="16"/>
                <w:szCs w:val="16"/>
              </w:rPr>
              <w:t>From 1</w:t>
            </w:r>
            <w:r w:rsidR="00323C56" w:rsidRPr="003B437A">
              <w:rPr>
                <w:rFonts w:ascii="OptimaVU" w:hAnsi="OptimaVU"/>
                <w:sz w:val="16"/>
                <w:szCs w:val="16"/>
              </w:rPr>
              <w:t>st to 5th level)</w:t>
            </w:r>
          </w:p>
        </w:tc>
        <w:tc>
          <w:tcPr>
            <w:tcW w:w="135" w:type="pct"/>
            <w:tcBorders>
              <w:top w:val="nil"/>
              <w:left w:val="single" w:sz="4" w:space="0" w:color="auto"/>
              <w:bottom w:val="nil"/>
              <w:right w:val="single" w:sz="4" w:space="0" w:color="auto"/>
            </w:tcBorders>
            <w:vAlign w:val="center"/>
          </w:tcPr>
          <w:p w14:paraId="6E7B3152" w14:textId="77777777" w:rsidR="00817341" w:rsidRPr="003B437A" w:rsidRDefault="00817341" w:rsidP="008223B4">
            <w:pPr>
              <w:spacing w:after="0"/>
              <w:rPr>
                <w:rFonts w:ascii="OptimaVU" w:hAnsi="OptimaVU"/>
                <w:sz w:val="18"/>
                <w:szCs w:val="20"/>
                <w:lang w:val="vi-VN"/>
              </w:rPr>
            </w:pPr>
          </w:p>
        </w:tc>
        <w:tc>
          <w:tcPr>
            <w:tcW w:w="2440" w:type="pct"/>
            <w:gridSpan w:val="9"/>
            <w:tcBorders>
              <w:left w:val="single" w:sz="4" w:space="0" w:color="auto"/>
            </w:tcBorders>
            <w:vAlign w:val="center"/>
          </w:tcPr>
          <w:p w14:paraId="071FFAD2" w14:textId="77777777" w:rsidR="00323C56" w:rsidRPr="003B437A" w:rsidRDefault="00843328" w:rsidP="00820AC1">
            <w:pPr>
              <w:tabs>
                <w:tab w:val="left" w:pos="912"/>
              </w:tabs>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323C56"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323C56" w:rsidRPr="003B437A">
              <w:rPr>
                <w:rFonts w:ascii="OptimaVU" w:hAnsi="OptimaVU"/>
                <w:sz w:val="18"/>
                <w:szCs w:val="20"/>
              </w:rPr>
              <w:t xml:space="preserve"> </w:t>
            </w:r>
            <w:r w:rsidR="00323C56" w:rsidRPr="003B437A">
              <w:rPr>
                <w:rFonts w:ascii="OptimaVU" w:hAnsi="OptimaVU"/>
                <w:sz w:val="18"/>
                <w:szCs w:val="20"/>
                <w:lang w:val="vi-VN"/>
              </w:rPr>
              <w:t xml:space="preserve"> </w:t>
            </w:r>
            <w:r w:rsidR="00323C56" w:rsidRPr="003B437A">
              <w:rPr>
                <w:rFonts w:ascii="OptimaVU" w:hAnsi="OptimaVU"/>
                <w:sz w:val="18"/>
                <w:szCs w:val="20"/>
              </w:rPr>
              <w:t>Kế toán viên</w:t>
            </w:r>
            <w:r w:rsidR="00323C56" w:rsidRPr="003B437A">
              <w:rPr>
                <w:rFonts w:ascii="OptimaVU" w:hAnsi="OptimaVU"/>
                <w:sz w:val="18"/>
                <w:szCs w:val="20"/>
                <w:lang w:val="vi-VN"/>
              </w:rPr>
              <w:t>/Transaction Creator</w:t>
            </w:r>
          </w:p>
          <w:p w14:paraId="70E610A5" w14:textId="77777777" w:rsidR="00817341" w:rsidRPr="003B437A" w:rsidRDefault="00843328" w:rsidP="00820AC1">
            <w:pPr>
              <w:tabs>
                <w:tab w:val="left" w:pos="912"/>
              </w:tabs>
              <w:spacing w:after="0"/>
              <w:jc w:val="both"/>
              <w:rPr>
                <w:rFonts w:ascii="OptimaVU" w:hAnsi="OptimaVU"/>
                <w:sz w:val="18"/>
                <w:szCs w:val="20"/>
                <w:lang w:val="vi-VN"/>
              </w:rPr>
            </w:pPr>
            <w:r w:rsidRPr="003B437A">
              <w:rPr>
                <w:rFonts w:ascii="OptimaVU" w:hAnsi="OptimaVU"/>
                <w:sz w:val="18"/>
                <w:szCs w:val="20"/>
                <w:lang w:val="vi-VN"/>
              </w:rPr>
              <w:lastRenderedPageBreak/>
              <w:fldChar w:fldCharType="begin">
                <w:ffData>
                  <w:name w:val="Check10"/>
                  <w:enabled/>
                  <w:calcOnExit w:val="0"/>
                  <w:checkBox>
                    <w:sizeAuto/>
                    <w:default w:val="0"/>
                  </w:checkBox>
                </w:ffData>
              </w:fldChar>
            </w:r>
            <w:r w:rsidR="00323C56"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323C56" w:rsidRPr="003B437A">
              <w:rPr>
                <w:rFonts w:ascii="OptimaVU" w:hAnsi="OptimaVU"/>
                <w:sz w:val="18"/>
                <w:szCs w:val="20"/>
                <w:lang w:val="vi-VN"/>
              </w:rPr>
              <w:t xml:space="preserve"> </w:t>
            </w:r>
            <w:r w:rsidR="00323C56" w:rsidRPr="003B437A">
              <w:rPr>
                <w:rFonts w:ascii="OptimaVU" w:hAnsi="OptimaVU"/>
                <w:sz w:val="18"/>
                <w:szCs w:val="20"/>
              </w:rPr>
              <w:t>Phê duyệt cấp….</w:t>
            </w:r>
            <w:r w:rsidR="00323C56" w:rsidRPr="003B437A">
              <w:rPr>
                <w:rFonts w:ascii="OptimaVU" w:hAnsi="OptimaVU"/>
                <w:sz w:val="18"/>
                <w:szCs w:val="20"/>
                <w:lang w:val="vi-VN"/>
              </w:rPr>
              <w:t xml:space="preserve">/ </w:t>
            </w:r>
            <w:r w:rsidR="00323C56" w:rsidRPr="003B437A">
              <w:rPr>
                <w:rFonts w:ascii="OptimaVU" w:hAnsi="OptimaVU"/>
                <w:sz w:val="18"/>
                <w:szCs w:val="20"/>
              </w:rPr>
              <w:t>Approv</w:t>
            </w:r>
            <w:r w:rsidR="00D57A15" w:rsidRPr="003B437A">
              <w:rPr>
                <w:rFonts w:ascii="OptimaVU" w:hAnsi="OptimaVU"/>
                <w:sz w:val="18"/>
                <w:szCs w:val="20"/>
              </w:rPr>
              <w:t>al</w:t>
            </w:r>
            <w:r w:rsidR="00323C56" w:rsidRPr="003B437A">
              <w:rPr>
                <w:rFonts w:ascii="OptimaVU" w:hAnsi="OptimaVU"/>
                <w:sz w:val="18"/>
                <w:szCs w:val="20"/>
              </w:rPr>
              <w:t xml:space="preserve"> level … </w:t>
            </w:r>
            <w:r w:rsidR="00323C56" w:rsidRPr="003B437A">
              <w:rPr>
                <w:rFonts w:ascii="OptimaVU" w:hAnsi="OptimaVU"/>
                <w:sz w:val="16"/>
                <w:szCs w:val="16"/>
              </w:rPr>
              <w:t>(Từ cấp 1 đến cấp 5/</w:t>
            </w:r>
            <w:r w:rsidR="00323C56" w:rsidRPr="003B437A">
              <w:rPr>
                <w:sz w:val="16"/>
                <w:szCs w:val="16"/>
              </w:rPr>
              <w:t xml:space="preserve"> </w:t>
            </w:r>
            <w:r w:rsidR="00323C56" w:rsidRPr="003B437A">
              <w:rPr>
                <w:rFonts w:ascii="OptimaVU" w:hAnsi="OptimaVU"/>
                <w:sz w:val="16"/>
                <w:szCs w:val="16"/>
              </w:rPr>
              <w:t>From 1st to 5th level)</w:t>
            </w:r>
          </w:p>
        </w:tc>
      </w:tr>
      <w:tr w:rsidR="00F5356D" w:rsidRPr="003B437A" w14:paraId="53241007"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0"/>
        </w:trPr>
        <w:tc>
          <w:tcPr>
            <w:tcW w:w="2425" w:type="pct"/>
            <w:gridSpan w:val="8"/>
            <w:tcBorders>
              <w:right w:val="single" w:sz="4" w:space="0" w:color="auto"/>
            </w:tcBorders>
            <w:vAlign w:val="center"/>
          </w:tcPr>
          <w:p w14:paraId="7D4EBC5C" w14:textId="77777777"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lastRenderedPageBreak/>
              <w:t>Họ và tên/</w:t>
            </w:r>
            <w:r w:rsidR="00FD3A9D" w:rsidRPr="003B437A">
              <w:rPr>
                <w:rFonts w:ascii="OptimaVU" w:hAnsi="OptimaVU"/>
                <w:sz w:val="18"/>
                <w:szCs w:val="20"/>
                <w:lang w:val="vi-VN"/>
              </w:rPr>
              <w:t>Full Name:</w:t>
            </w:r>
          </w:p>
        </w:tc>
        <w:tc>
          <w:tcPr>
            <w:tcW w:w="135" w:type="pct"/>
            <w:tcBorders>
              <w:top w:val="nil"/>
              <w:left w:val="single" w:sz="4" w:space="0" w:color="auto"/>
              <w:bottom w:val="nil"/>
              <w:right w:val="single" w:sz="4" w:space="0" w:color="auto"/>
            </w:tcBorders>
            <w:vAlign w:val="center"/>
          </w:tcPr>
          <w:p w14:paraId="509D0344" w14:textId="77777777" w:rsidR="00651B26" w:rsidRPr="003B437A" w:rsidRDefault="00651B26"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32932CA2" w14:textId="77777777" w:rsidR="00651B26" w:rsidRPr="003B437A" w:rsidRDefault="00651B26" w:rsidP="00820AC1">
            <w:pPr>
              <w:tabs>
                <w:tab w:val="left" w:pos="912"/>
              </w:tabs>
              <w:spacing w:after="0" w:line="240" w:lineRule="auto"/>
              <w:rPr>
                <w:rFonts w:ascii="OptimaVU" w:hAnsi="OptimaVU"/>
                <w:sz w:val="18"/>
                <w:szCs w:val="20"/>
              </w:rPr>
            </w:pPr>
            <w:r w:rsidRPr="003B437A">
              <w:rPr>
                <w:rFonts w:ascii="OptimaVU" w:hAnsi="OptimaVU"/>
                <w:b/>
                <w:sz w:val="18"/>
                <w:szCs w:val="20"/>
                <w:lang w:val="vi-VN"/>
              </w:rPr>
              <w:t>Họ và tên/</w:t>
            </w:r>
            <w:r w:rsidR="00FD3A9D" w:rsidRPr="003B437A">
              <w:rPr>
                <w:rFonts w:ascii="OptimaVU" w:hAnsi="OptimaVU"/>
                <w:sz w:val="18"/>
                <w:szCs w:val="20"/>
                <w:lang w:val="vi-VN"/>
              </w:rPr>
              <w:t>Full Name:</w:t>
            </w:r>
          </w:p>
        </w:tc>
      </w:tr>
      <w:tr w:rsidR="00F5356D" w:rsidRPr="00820AC1" w14:paraId="54F18B2B"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2987B9D5" w14:textId="77777777" w:rsidR="00651B26" w:rsidRPr="003B437A" w:rsidRDefault="00651B26" w:rsidP="004C7068">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006D753E" w:rsidRPr="003B437A">
              <w:rPr>
                <w:rFonts w:ascii="OptimaVU" w:hAnsi="OptimaVU"/>
                <w:sz w:val="18"/>
                <w:szCs w:val="20"/>
              </w:rPr>
              <w:t xml:space="preserve">National </w:t>
            </w:r>
            <w:r w:rsidRPr="003B437A">
              <w:rPr>
                <w:rFonts w:ascii="OptimaVU" w:hAnsi="OptimaVU"/>
                <w:sz w:val="18"/>
                <w:szCs w:val="20"/>
                <w:lang w:val="vi-VN"/>
              </w:rPr>
              <w:t>ID or Passport No.:</w:t>
            </w:r>
          </w:p>
          <w:p w14:paraId="56F0D953" w14:textId="77777777" w:rsidR="00651B26" w:rsidRPr="003B437A" w:rsidRDefault="00651B26" w:rsidP="004C7068">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70CE20C9" w14:textId="77777777" w:rsidR="00651B26" w:rsidRPr="003B437A" w:rsidRDefault="00651B26"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2ECCC4D8" w14:textId="77777777" w:rsidR="00651B26" w:rsidRPr="003B437A" w:rsidRDefault="00651B26" w:rsidP="00820AC1">
            <w:pPr>
              <w:tabs>
                <w:tab w:val="left" w:pos="912"/>
              </w:tabs>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006D753E" w:rsidRPr="003B437A">
              <w:rPr>
                <w:rFonts w:ascii="OptimaVU" w:hAnsi="OptimaVU"/>
                <w:b/>
                <w:sz w:val="18"/>
                <w:szCs w:val="20"/>
              </w:rPr>
              <w:t xml:space="preserve"> </w:t>
            </w:r>
            <w:r w:rsidR="006D753E" w:rsidRPr="003B437A">
              <w:rPr>
                <w:rFonts w:ascii="OptimaVU" w:hAnsi="OptimaVU"/>
                <w:sz w:val="18"/>
                <w:szCs w:val="20"/>
              </w:rPr>
              <w:t xml:space="preserve">National </w:t>
            </w:r>
            <w:r w:rsidRPr="003B437A">
              <w:rPr>
                <w:rFonts w:ascii="OptimaVU" w:hAnsi="OptimaVU"/>
                <w:sz w:val="18"/>
                <w:szCs w:val="20"/>
                <w:lang w:val="vi-VN"/>
              </w:rPr>
              <w:t>ID or Passport No.:</w:t>
            </w:r>
          </w:p>
          <w:p w14:paraId="00A855D5" w14:textId="77777777" w:rsidR="00651B26" w:rsidRPr="003B437A" w:rsidRDefault="00651B26" w:rsidP="00820AC1">
            <w:pPr>
              <w:tabs>
                <w:tab w:val="left" w:pos="912"/>
              </w:tabs>
              <w:spacing w:after="0" w:line="240" w:lineRule="auto"/>
              <w:rPr>
                <w:rFonts w:ascii="OptimaVU" w:hAnsi="OptimaVU"/>
                <w:sz w:val="18"/>
                <w:szCs w:val="20"/>
                <w:lang w:val="vi-VN"/>
              </w:rPr>
            </w:pPr>
          </w:p>
        </w:tc>
      </w:tr>
      <w:tr w:rsidR="00F5356D" w:rsidRPr="003B437A" w14:paraId="2F6F836A"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174D2B4" w14:textId="77777777"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Quốc tịch/</w:t>
            </w:r>
            <w:r w:rsidR="00FD3A9D" w:rsidRPr="003B437A">
              <w:rPr>
                <w:rFonts w:ascii="OptimaVU" w:hAnsi="OptimaVU"/>
                <w:sz w:val="18"/>
                <w:szCs w:val="20"/>
                <w:lang w:val="vi-VN"/>
              </w:rPr>
              <w:t>Nationality:</w:t>
            </w:r>
          </w:p>
          <w:p w14:paraId="09C41FC8" w14:textId="77777777" w:rsidR="004C7068" w:rsidRPr="003B437A" w:rsidRDefault="004C7068" w:rsidP="004C7068">
            <w:pPr>
              <w:spacing w:after="0" w:line="240" w:lineRule="auto"/>
              <w:rPr>
                <w:rFonts w:ascii="OptimaVU" w:hAnsi="OptimaVU"/>
                <w:sz w:val="18"/>
                <w:szCs w:val="20"/>
              </w:rPr>
            </w:pPr>
          </w:p>
        </w:tc>
        <w:tc>
          <w:tcPr>
            <w:tcW w:w="135" w:type="pct"/>
            <w:tcBorders>
              <w:top w:val="nil"/>
              <w:left w:val="single" w:sz="4" w:space="0" w:color="auto"/>
              <w:bottom w:val="nil"/>
              <w:right w:val="single" w:sz="4" w:space="0" w:color="auto"/>
            </w:tcBorders>
            <w:vAlign w:val="center"/>
          </w:tcPr>
          <w:p w14:paraId="4403EDB5" w14:textId="77777777" w:rsidR="00651B26" w:rsidRPr="003B437A" w:rsidRDefault="00651B26"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65C31F7B" w14:textId="77777777" w:rsidR="00651B26" w:rsidRPr="003B437A" w:rsidRDefault="00651B26" w:rsidP="00820AC1">
            <w:pPr>
              <w:tabs>
                <w:tab w:val="left" w:pos="912"/>
              </w:tabs>
              <w:spacing w:after="0" w:line="240" w:lineRule="auto"/>
              <w:rPr>
                <w:rFonts w:ascii="OptimaVU" w:hAnsi="OptimaVU"/>
                <w:sz w:val="18"/>
                <w:szCs w:val="20"/>
              </w:rPr>
            </w:pPr>
            <w:r w:rsidRPr="003B437A">
              <w:rPr>
                <w:rFonts w:ascii="OptimaVU" w:hAnsi="OptimaVU"/>
                <w:b/>
                <w:sz w:val="18"/>
                <w:szCs w:val="20"/>
                <w:lang w:val="vi-VN"/>
              </w:rPr>
              <w:t>Quốc tịch/</w:t>
            </w:r>
            <w:r w:rsidR="00FD3A9D" w:rsidRPr="003B437A">
              <w:rPr>
                <w:rFonts w:ascii="OptimaVU" w:hAnsi="OptimaVU"/>
                <w:sz w:val="18"/>
                <w:szCs w:val="20"/>
                <w:lang w:val="vi-VN"/>
              </w:rPr>
              <w:t>Nationality:</w:t>
            </w:r>
          </w:p>
          <w:p w14:paraId="099B8CA6" w14:textId="77777777" w:rsidR="004C7068" w:rsidRPr="003B437A" w:rsidRDefault="004C7068" w:rsidP="00820AC1">
            <w:pPr>
              <w:tabs>
                <w:tab w:val="left" w:pos="912"/>
              </w:tabs>
              <w:spacing w:after="0" w:line="240" w:lineRule="auto"/>
              <w:rPr>
                <w:rFonts w:ascii="OptimaVU" w:hAnsi="OptimaVU"/>
                <w:sz w:val="18"/>
                <w:szCs w:val="20"/>
              </w:rPr>
            </w:pPr>
          </w:p>
        </w:tc>
      </w:tr>
      <w:tr w:rsidR="00F5356D" w:rsidRPr="003B437A" w14:paraId="42AC1B3F"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64113B71" w14:textId="77777777"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04225843" w14:textId="77777777" w:rsidR="004C7068" w:rsidRPr="003B437A" w:rsidRDefault="004C7068" w:rsidP="004C7068">
            <w:pPr>
              <w:spacing w:after="0" w:line="240" w:lineRule="auto"/>
              <w:rPr>
                <w:rFonts w:ascii="OptimaVU" w:hAnsi="OptimaVU"/>
                <w:b/>
                <w:sz w:val="18"/>
                <w:szCs w:val="20"/>
              </w:rPr>
            </w:pPr>
          </w:p>
        </w:tc>
        <w:tc>
          <w:tcPr>
            <w:tcW w:w="135" w:type="pct"/>
            <w:tcBorders>
              <w:top w:val="nil"/>
              <w:left w:val="single" w:sz="4" w:space="0" w:color="auto"/>
              <w:bottom w:val="nil"/>
              <w:right w:val="single" w:sz="4" w:space="0" w:color="auto"/>
            </w:tcBorders>
            <w:vAlign w:val="center"/>
          </w:tcPr>
          <w:p w14:paraId="34A0BFA2" w14:textId="77777777" w:rsidR="00651B26" w:rsidRPr="003B437A" w:rsidRDefault="00651B26"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15E473A9" w14:textId="77777777" w:rsidR="00651B26" w:rsidRPr="003B437A" w:rsidRDefault="00651B26" w:rsidP="00820AC1">
            <w:pPr>
              <w:tabs>
                <w:tab w:val="left" w:pos="912"/>
              </w:tabs>
              <w:spacing w:after="0" w:line="240" w:lineRule="auto"/>
              <w:rPr>
                <w:rFonts w:ascii="OptimaVU" w:hAnsi="OptimaVU"/>
                <w:sz w:val="18"/>
                <w:szCs w:val="20"/>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7835CAA5" w14:textId="77777777" w:rsidR="004C7068" w:rsidRPr="003B437A" w:rsidRDefault="004C7068" w:rsidP="00820AC1">
            <w:pPr>
              <w:tabs>
                <w:tab w:val="left" w:pos="912"/>
              </w:tabs>
              <w:spacing w:after="0" w:line="240" w:lineRule="auto"/>
              <w:rPr>
                <w:rFonts w:ascii="OptimaVU" w:hAnsi="OptimaVU"/>
                <w:b/>
                <w:sz w:val="18"/>
                <w:szCs w:val="20"/>
              </w:rPr>
            </w:pPr>
          </w:p>
        </w:tc>
      </w:tr>
      <w:tr w:rsidR="00F5356D" w:rsidRPr="003B437A" w14:paraId="242618EA"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F9E0ABD" w14:textId="77777777" w:rsidR="00884E82" w:rsidRPr="003B437A" w:rsidRDefault="00884E82" w:rsidP="004C7068">
            <w:pPr>
              <w:spacing w:after="0" w:line="240" w:lineRule="auto"/>
              <w:rPr>
                <w:rFonts w:ascii="OptimaVU" w:hAnsi="OptimaVU"/>
                <w:sz w:val="18"/>
                <w:szCs w:val="20"/>
              </w:rPr>
            </w:pPr>
            <w:r w:rsidRPr="003B437A">
              <w:rPr>
                <w:rFonts w:ascii="OptimaVU" w:hAnsi="OptimaVU"/>
                <w:b/>
                <w:sz w:val="18"/>
                <w:szCs w:val="20"/>
                <w:lang w:val="vi-VN"/>
              </w:rPr>
              <w:t>Chức vụ/</w:t>
            </w:r>
            <w:r w:rsidR="006D753E" w:rsidRPr="003B437A">
              <w:rPr>
                <w:rFonts w:ascii="OptimaVU" w:hAnsi="OptimaVU"/>
                <w:sz w:val="18"/>
                <w:szCs w:val="20"/>
              </w:rPr>
              <w:t>Position</w:t>
            </w:r>
            <w:r w:rsidR="00273365" w:rsidRPr="003B437A">
              <w:rPr>
                <w:rFonts w:ascii="OptimaVU" w:hAnsi="OptimaVU"/>
                <w:sz w:val="18"/>
                <w:szCs w:val="20"/>
                <w:vertAlign w:val="superscript"/>
              </w:rPr>
              <w:t>(3)</w:t>
            </w:r>
            <w:r w:rsidR="00FD3A9D" w:rsidRPr="003B437A">
              <w:rPr>
                <w:rFonts w:ascii="OptimaVU" w:hAnsi="OptimaVU"/>
                <w:sz w:val="18"/>
                <w:szCs w:val="20"/>
                <w:lang w:val="vi-VN"/>
              </w:rPr>
              <w:t>:</w:t>
            </w:r>
          </w:p>
          <w:p w14:paraId="4D0EE01B" w14:textId="77777777" w:rsidR="004C7068" w:rsidRPr="003B437A" w:rsidRDefault="004C7068" w:rsidP="004C7068">
            <w:pPr>
              <w:spacing w:after="0" w:line="240" w:lineRule="auto"/>
              <w:rPr>
                <w:rFonts w:ascii="OptimaVU" w:hAnsi="OptimaVU"/>
                <w:sz w:val="18"/>
                <w:szCs w:val="20"/>
              </w:rPr>
            </w:pPr>
            <w:bookmarkStart w:id="2" w:name="_GoBack"/>
            <w:bookmarkEnd w:id="2"/>
          </w:p>
        </w:tc>
        <w:tc>
          <w:tcPr>
            <w:tcW w:w="135" w:type="pct"/>
            <w:tcBorders>
              <w:top w:val="nil"/>
              <w:left w:val="single" w:sz="4" w:space="0" w:color="auto"/>
              <w:bottom w:val="nil"/>
              <w:right w:val="single" w:sz="4" w:space="0" w:color="auto"/>
            </w:tcBorders>
            <w:vAlign w:val="center"/>
          </w:tcPr>
          <w:p w14:paraId="4EB857C8" w14:textId="77777777" w:rsidR="00884E82" w:rsidRPr="003B437A" w:rsidRDefault="00884E82"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110C63AF" w14:textId="77777777" w:rsidR="00884E82" w:rsidRPr="003B437A" w:rsidRDefault="00884E82" w:rsidP="00820AC1">
            <w:pPr>
              <w:tabs>
                <w:tab w:val="left" w:pos="912"/>
              </w:tabs>
              <w:spacing w:after="0" w:line="240" w:lineRule="auto"/>
              <w:rPr>
                <w:rFonts w:ascii="OptimaVU" w:hAnsi="OptimaVU"/>
                <w:sz w:val="18"/>
                <w:szCs w:val="20"/>
              </w:rPr>
            </w:pPr>
            <w:r w:rsidRPr="003B437A">
              <w:rPr>
                <w:rFonts w:ascii="OptimaVU" w:hAnsi="OptimaVU"/>
                <w:b/>
                <w:sz w:val="18"/>
                <w:szCs w:val="20"/>
                <w:lang w:val="vi-VN"/>
              </w:rPr>
              <w:t>Chức vụ/</w:t>
            </w:r>
            <w:r w:rsidR="006D753E" w:rsidRPr="003B437A">
              <w:rPr>
                <w:rFonts w:ascii="OptimaVU" w:hAnsi="OptimaVU"/>
                <w:sz w:val="18"/>
                <w:szCs w:val="20"/>
              </w:rPr>
              <w:t>Position</w:t>
            </w:r>
            <w:r w:rsidR="00273365" w:rsidRPr="003B437A">
              <w:rPr>
                <w:rFonts w:ascii="OptimaVU" w:hAnsi="OptimaVU"/>
                <w:sz w:val="18"/>
                <w:szCs w:val="20"/>
                <w:vertAlign w:val="superscript"/>
              </w:rPr>
              <w:t>(3)</w:t>
            </w:r>
            <w:r w:rsidR="00FD3A9D" w:rsidRPr="003B437A">
              <w:rPr>
                <w:rFonts w:ascii="OptimaVU" w:hAnsi="OptimaVU"/>
                <w:sz w:val="18"/>
                <w:szCs w:val="20"/>
                <w:lang w:val="vi-VN"/>
              </w:rPr>
              <w:t>:</w:t>
            </w:r>
          </w:p>
          <w:p w14:paraId="2358E3C1" w14:textId="77777777" w:rsidR="004C7068" w:rsidRPr="003B437A" w:rsidRDefault="004C7068" w:rsidP="00820AC1">
            <w:pPr>
              <w:tabs>
                <w:tab w:val="left" w:pos="912"/>
              </w:tabs>
              <w:spacing w:after="0" w:line="240" w:lineRule="auto"/>
              <w:rPr>
                <w:rFonts w:ascii="OptimaVU" w:hAnsi="OptimaVU"/>
                <w:sz w:val="18"/>
                <w:szCs w:val="20"/>
              </w:rPr>
            </w:pPr>
          </w:p>
        </w:tc>
      </w:tr>
      <w:tr w:rsidR="00F5356D" w:rsidRPr="009E6EF5" w14:paraId="0C229BA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64968C84" w14:textId="77777777" w:rsidR="00884E82" w:rsidRPr="003B437A" w:rsidRDefault="00884E82" w:rsidP="004C7068">
            <w:pPr>
              <w:spacing w:after="0" w:line="240" w:lineRule="auto"/>
              <w:rPr>
                <w:rFonts w:ascii="OptimaVU" w:hAnsi="OptimaVU"/>
                <w:sz w:val="18"/>
                <w:szCs w:val="20"/>
              </w:rPr>
            </w:pPr>
            <w:r w:rsidRPr="003B437A">
              <w:rPr>
                <w:rFonts w:ascii="OptimaVU" w:hAnsi="OptimaVU"/>
                <w:b/>
                <w:sz w:val="18"/>
                <w:szCs w:val="20"/>
                <w:lang w:val="vi-VN"/>
              </w:rPr>
              <w:t>Hộp thư điện tử/</w:t>
            </w:r>
            <w:r w:rsidR="00FD3A9D" w:rsidRPr="003B437A">
              <w:rPr>
                <w:rFonts w:ascii="OptimaVU" w:hAnsi="OptimaVU"/>
                <w:sz w:val="18"/>
                <w:szCs w:val="20"/>
                <w:lang w:val="vi-VN"/>
              </w:rPr>
              <w:t>Email:</w:t>
            </w:r>
          </w:p>
          <w:p w14:paraId="7E99970A" w14:textId="77777777" w:rsidR="004C7068" w:rsidRPr="003B437A" w:rsidRDefault="004C7068" w:rsidP="004C7068">
            <w:pPr>
              <w:spacing w:after="0" w:line="240" w:lineRule="auto"/>
              <w:rPr>
                <w:rFonts w:ascii="OptimaVU" w:hAnsi="OptimaVU"/>
                <w:sz w:val="18"/>
                <w:szCs w:val="20"/>
              </w:rPr>
            </w:pPr>
          </w:p>
        </w:tc>
        <w:tc>
          <w:tcPr>
            <w:tcW w:w="135" w:type="pct"/>
            <w:tcBorders>
              <w:top w:val="nil"/>
              <w:left w:val="single" w:sz="4" w:space="0" w:color="auto"/>
              <w:bottom w:val="nil"/>
              <w:right w:val="single" w:sz="4" w:space="0" w:color="auto"/>
            </w:tcBorders>
            <w:vAlign w:val="center"/>
          </w:tcPr>
          <w:p w14:paraId="65445AD5" w14:textId="77777777" w:rsidR="00884E82" w:rsidRPr="003B437A" w:rsidRDefault="00884E82"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0A5D957E" w14:textId="77777777" w:rsidR="00884E82" w:rsidRPr="003D76F5" w:rsidRDefault="00884E82" w:rsidP="004C7068">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00FD3A9D" w:rsidRPr="003B437A">
              <w:rPr>
                <w:rFonts w:ascii="OptimaVU" w:hAnsi="OptimaVU"/>
                <w:sz w:val="18"/>
                <w:szCs w:val="20"/>
                <w:lang w:val="vi-VN"/>
              </w:rPr>
              <w:t>Email:</w:t>
            </w:r>
          </w:p>
          <w:p w14:paraId="433CBCC5" w14:textId="77777777" w:rsidR="004C7068" w:rsidRPr="003D76F5" w:rsidRDefault="004C7068" w:rsidP="004C7068">
            <w:pPr>
              <w:spacing w:after="0" w:line="240" w:lineRule="auto"/>
              <w:rPr>
                <w:rFonts w:ascii="OptimaVU" w:hAnsi="OptimaVU"/>
                <w:sz w:val="18"/>
                <w:szCs w:val="20"/>
                <w:lang w:val="vi-VN"/>
              </w:rPr>
            </w:pPr>
          </w:p>
        </w:tc>
      </w:tr>
      <w:tr w:rsidR="00F5356D" w:rsidRPr="003B437A" w14:paraId="7C7CA4F6"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2425" w:type="pct"/>
            <w:gridSpan w:val="8"/>
            <w:tcBorders>
              <w:right w:val="single" w:sz="4" w:space="0" w:color="auto"/>
            </w:tcBorders>
            <w:vAlign w:val="center"/>
          </w:tcPr>
          <w:p w14:paraId="26BAE19D" w14:textId="77777777"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Điện thoại/</w:t>
            </w:r>
            <w:r w:rsidR="00FD3A9D" w:rsidRPr="003B437A">
              <w:rPr>
                <w:rFonts w:ascii="OptimaVU" w:hAnsi="OptimaVU"/>
                <w:sz w:val="18"/>
                <w:szCs w:val="20"/>
                <w:lang w:val="vi-VN"/>
              </w:rPr>
              <w:t>Tel:</w:t>
            </w:r>
          </w:p>
          <w:p w14:paraId="6A6E0C7D" w14:textId="77777777" w:rsidR="004C7068" w:rsidRPr="003B437A" w:rsidRDefault="004C7068" w:rsidP="004C7068">
            <w:pPr>
              <w:spacing w:after="0" w:line="240" w:lineRule="auto"/>
              <w:rPr>
                <w:rFonts w:ascii="OptimaVU" w:hAnsi="OptimaVU"/>
                <w:sz w:val="18"/>
                <w:szCs w:val="20"/>
              </w:rPr>
            </w:pPr>
          </w:p>
        </w:tc>
        <w:tc>
          <w:tcPr>
            <w:tcW w:w="135" w:type="pct"/>
            <w:tcBorders>
              <w:top w:val="nil"/>
              <w:left w:val="single" w:sz="4" w:space="0" w:color="auto"/>
              <w:bottom w:val="nil"/>
              <w:right w:val="single" w:sz="4" w:space="0" w:color="auto"/>
            </w:tcBorders>
            <w:vAlign w:val="center"/>
          </w:tcPr>
          <w:p w14:paraId="1AE20A0E" w14:textId="77777777" w:rsidR="00651B26" w:rsidRPr="003B437A" w:rsidRDefault="00651B26" w:rsidP="004C7068">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6CA86B1D" w14:textId="77777777"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Điện thoại/</w:t>
            </w:r>
            <w:r w:rsidR="00FD3A9D" w:rsidRPr="003B437A">
              <w:rPr>
                <w:rFonts w:ascii="OptimaVU" w:hAnsi="OptimaVU"/>
                <w:sz w:val="18"/>
                <w:szCs w:val="20"/>
                <w:lang w:val="vi-VN"/>
              </w:rPr>
              <w:t>Tel:</w:t>
            </w:r>
          </w:p>
          <w:p w14:paraId="142221F0" w14:textId="77777777" w:rsidR="004C7068" w:rsidRPr="003B437A" w:rsidRDefault="004C7068" w:rsidP="004C7068">
            <w:pPr>
              <w:spacing w:after="0" w:line="240" w:lineRule="auto"/>
              <w:rPr>
                <w:rFonts w:ascii="OptimaVU" w:hAnsi="OptimaVU"/>
                <w:sz w:val="18"/>
                <w:szCs w:val="20"/>
              </w:rPr>
            </w:pPr>
          </w:p>
        </w:tc>
      </w:tr>
      <w:tr w:rsidR="00F5356D" w:rsidRPr="003B437A" w14:paraId="11BD20F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4D17B16" w14:textId="77777777" w:rsidR="00C531BD" w:rsidRPr="003B437A" w:rsidRDefault="00A51BD7"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35" w:type="pct"/>
            <w:tcBorders>
              <w:top w:val="nil"/>
              <w:left w:val="single" w:sz="4" w:space="0" w:color="auto"/>
              <w:bottom w:val="nil"/>
              <w:right w:val="single" w:sz="4" w:space="0" w:color="auto"/>
            </w:tcBorders>
            <w:vAlign w:val="center"/>
          </w:tcPr>
          <w:p w14:paraId="036BCF71" w14:textId="77777777" w:rsidR="00C531BD" w:rsidRPr="003B437A" w:rsidRDefault="00C531BD" w:rsidP="008223B4">
            <w:pPr>
              <w:spacing w:after="0"/>
              <w:rPr>
                <w:rFonts w:ascii="OptimaVU" w:hAnsi="OptimaVU"/>
                <w:b/>
                <w:sz w:val="18"/>
                <w:szCs w:val="20"/>
                <w:lang w:val="vi-VN"/>
              </w:rPr>
            </w:pPr>
          </w:p>
        </w:tc>
        <w:tc>
          <w:tcPr>
            <w:tcW w:w="2440" w:type="pct"/>
            <w:gridSpan w:val="9"/>
            <w:tcBorders>
              <w:left w:val="single" w:sz="4" w:space="0" w:color="auto"/>
            </w:tcBorders>
            <w:vAlign w:val="center"/>
          </w:tcPr>
          <w:p w14:paraId="5A01CA5C" w14:textId="77777777" w:rsidR="00C531BD" w:rsidRPr="003B437A" w:rsidRDefault="00A51BD7"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F5356D" w:rsidRPr="003B437A" w14:paraId="27F73D8F"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1FA73D2A"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6DE23106" w14:textId="77777777"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14:paraId="197F98EF"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192" w:type="pct"/>
            <w:gridSpan w:val="2"/>
            <w:tcBorders>
              <w:right w:val="single" w:sz="4" w:space="0" w:color="auto"/>
            </w:tcBorders>
            <w:vAlign w:val="center"/>
          </w:tcPr>
          <w:p w14:paraId="4F1AD613"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53937B28" w14:textId="77777777"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5BE888B8"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35" w:type="pct"/>
            <w:tcBorders>
              <w:top w:val="nil"/>
              <w:left w:val="single" w:sz="4" w:space="0" w:color="auto"/>
              <w:bottom w:val="nil"/>
              <w:right w:val="single" w:sz="4" w:space="0" w:color="auto"/>
            </w:tcBorders>
            <w:vAlign w:val="center"/>
          </w:tcPr>
          <w:p w14:paraId="02D1D6DC" w14:textId="77777777" w:rsidR="00EE0AFF" w:rsidRPr="003B437A" w:rsidRDefault="00EE0AFF" w:rsidP="008223B4">
            <w:pPr>
              <w:spacing w:after="0"/>
              <w:jc w:val="center"/>
              <w:rPr>
                <w:rFonts w:ascii="OptimaVU" w:hAnsi="OptimaVU"/>
                <w:sz w:val="14"/>
                <w:szCs w:val="20"/>
                <w:lang w:val="vi-VN"/>
              </w:rPr>
            </w:pPr>
          </w:p>
        </w:tc>
        <w:tc>
          <w:tcPr>
            <w:tcW w:w="326" w:type="pct"/>
            <w:tcBorders>
              <w:left w:val="single" w:sz="4" w:space="0" w:color="auto"/>
            </w:tcBorders>
            <w:vAlign w:val="center"/>
          </w:tcPr>
          <w:p w14:paraId="472C6B7F"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0E24BC1C" w14:textId="77777777"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14:paraId="325147E7"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191" w:type="pct"/>
            <w:gridSpan w:val="2"/>
            <w:vAlign w:val="center"/>
          </w:tcPr>
          <w:p w14:paraId="73403890"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01C6EFBE" w14:textId="77777777"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47E7F037"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F5356D" w:rsidRPr="003B437A" w14:paraId="7AB4D5B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53015DAE"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7673C808" w14:textId="77777777" w:rsidR="00EE0AFF" w:rsidRPr="003B437A" w:rsidRDefault="00EE0AFF"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52CDC35B"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192" w:type="pct"/>
            <w:gridSpan w:val="2"/>
            <w:tcBorders>
              <w:right w:val="single" w:sz="4" w:space="0" w:color="auto"/>
            </w:tcBorders>
            <w:vAlign w:val="center"/>
          </w:tcPr>
          <w:p w14:paraId="3ACC5BFE"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4CF1E242" w14:textId="77777777" w:rsidR="00EE0AFF" w:rsidRPr="003B437A" w:rsidRDefault="006C5715"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7681E6A6" w14:textId="77777777" w:rsidR="006C5715" w:rsidRPr="003B437A" w:rsidRDefault="006C5715"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35" w:type="pct"/>
            <w:tcBorders>
              <w:top w:val="nil"/>
              <w:left w:val="single" w:sz="4" w:space="0" w:color="auto"/>
              <w:bottom w:val="nil"/>
              <w:right w:val="single" w:sz="4" w:space="0" w:color="auto"/>
            </w:tcBorders>
            <w:vAlign w:val="center"/>
          </w:tcPr>
          <w:p w14:paraId="707A64FD" w14:textId="77777777" w:rsidR="00EE0AFF" w:rsidRPr="003B437A" w:rsidRDefault="00EE0AFF" w:rsidP="008223B4">
            <w:pPr>
              <w:spacing w:after="0"/>
              <w:jc w:val="center"/>
              <w:rPr>
                <w:rFonts w:ascii="OptimaVU" w:hAnsi="OptimaVU"/>
                <w:sz w:val="14"/>
                <w:szCs w:val="20"/>
                <w:lang w:val="vi-VN"/>
              </w:rPr>
            </w:pPr>
          </w:p>
        </w:tc>
        <w:tc>
          <w:tcPr>
            <w:tcW w:w="326" w:type="pct"/>
            <w:tcBorders>
              <w:left w:val="single" w:sz="4" w:space="0" w:color="auto"/>
            </w:tcBorders>
            <w:vAlign w:val="center"/>
          </w:tcPr>
          <w:p w14:paraId="22813353"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519AC2E7" w14:textId="77777777" w:rsidR="00EE0AFF" w:rsidRPr="003B437A" w:rsidRDefault="00EE0AFF"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39340A42" w14:textId="77777777"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191" w:type="pct"/>
            <w:gridSpan w:val="2"/>
            <w:vAlign w:val="center"/>
          </w:tcPr>
          <w:p w14:paraId="1C7A66DD" w14:textId="77777777"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1EC8DA71" w14:textId="77777777" w:rsidR="008223B4" w:rsidRPr="003B437A" w:rsidRDefault="008223B4"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1A70F6B2" w14:textId="77777777" w:rsidR="00EE0AFF" w:rsidRPr="003B437A" w:rsidRDefault="008223B4"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r>
      <w:tr w:rsidR="00F5356D" w:rsidRPr="003B437A" w14:paraId="57A0E4EF"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0678B404" w14:textId="77777777"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5F9EB6C6" w14:textId="77777777" w:rsidR="00204513" w:rsidRPr="003B437A" w:rsidRDefault="00AC2E8B" w:rsidP="00204513">
            <w:pPr>
              <w:spacing w:after="0"/>
              <w:jc w:val="both"/>
              <w:rPr>
                <w:rFonts w:ascii="OptimaVU" w:hAnsi="OptimaVU"/>
                <w:b/>
                <w:sz w:val="14"/>
                <w:szCs w:val="20"/>
              </w:rPr>
            </w:pPr>
            <w:r w:rsidRPr="003B437A">
              <w:rPr>
                <w:rFonts w:ascii="OptimaVU" w:hAnsi="OptimaVU"/>
                <w:b/>
                <w:sz w:val="14"/>
                <w:szCs w:val="20"/>
              </w:rPr>
              <w:t>Bao thanh toán</w:t>
            </w:r>
          </w:p>
          <w:p w14:paraId="66D6A20B" w14:textId="77777777" w:rsidR="00204513" w:rsidRPr="003B437A" w:rsidRDefault="00AC2E8B" w:rsidP="00204513">
            <w:pPr>
              <w:spacing w:after="0"/>
              <w:jc w:val="both"/>
              <w:rPr>
                <w:rFonts w:ascii="OptimaVU" w:hAnsi="OptimaVU"/>
                <w:sz w:val="14"/>
                <w:szCs w:val="20"/>
              </w:rPr>
            </w:pPr>
            <w:r w:rsidRPr="003B437A">
              <w:rPr>
                <w:rFonts w:ascii="OptimaVU" w:hAnsi="OptimaVU"/>
                <w:sz w:val="14"/>
                <w:szCs w:val="20"/>
              </w:rPr>
              <w:t>Factoring</w:t>
            </w:r>
          </w:p>
        </w:tc>
        <w:tc>
          <w:tcPr>
            <w:tcW w:w="192" w:type="pct"/>
            <w:gridSpan w:val="2"/>
            <w:tcBorders>
              <w:right w:val="single" w:sz="4" w:space="0" w:color="auto"/>
            </w:tcBorders>
            <w:vAlign w:val="center"/>
          </w:tcPr>
          <w:p w14:paraId="53137136" w14:textId="77777777"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2BEB1011" w14:textId="77777777" w:rsidR="00B9077E" w:rsidRPr="003B437A" w:rsidRDefault="00B9077E" w:rsidP="00B9077E">
            <w:pPr>
              <w:spacing w:after="0"/>
              <w:jc w:val="both"/>
              <w:rPr>
                <w:rFonts w:ascii="OptimaVU" w:hAnsi="OptimaVU"/>
                <w:i/>
                <w:sz w:val="14"/>
                <w:szCs w:val="20"/>
                <w:lang w:val="vi-VN"/>
              </w:rPr>
            </w:pPr>
          </w:p>
        </w:tc>
        <w:tc>
          <w:tcPr>
            <w:tcW w:w="135" w:type="pct"/>
            <w:tcBorders>
              <w:top w:val="nil"/>
              <w:left w:val="single" w:sz="4" w:space="0" w:color="auto"/>
              <w:bottom w:val="nil"/>
              <w:right w:val="single" w:sz="4" w:space="0" w:color="auto"/>
            </w:tcBorders>
            <w:vAlign w:val="center"/>
          </w:tcPr>
          <w:p w14:paraId="73D421C8" w14:textId="77777777" w:rsidR="00204513" w:rsidRPr="003B437A" w:rsidRDefault="00204513" w:rsidP="008223B4">
            <w:pPr>
              <w:spacing w:after="0"/>
              <w:jc w:val="center"/>
              <w:rPr>
                <w:rFonts w:ascii="OptimaVU" w:hAnsi="OptimaVU"/>
                <w:sz w:val="14"/>
                <w:szCs w:val="20"/>
                <w:lang w:val="vi-VN"/>
              </w:rPr>
            </w:pPr>
          </w:p>
        </w:tc>
        <w:tc>
          <w:tcPr>
            <w:tcW w:w="326" w:type="pct"/>
            <w:tcBorders>
              <w:left w:val="single" w:sz="4" w:space="0" w:color="auto"/>
            </w:tcBorders>
            <w:vAlign w:val="center"/>
          </w:tcPr>
          <w:p w14:paraId="2C20EC0B" w14:textId="77777777"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060C3B8A" w14:textId="77777777" w:rsidR="0082454C"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14:paraId="1E54D2EF" w14:textId="77777777" w:rsidR="00204513" w:rsidRPr="003B437A" w:rsidRDefault="00AC2E8B" w:rsidP="00AC2E8B">
            <w:pPr>
              <w:spacing w:after="0"/>
              <w:jc w:val="both"/>
              <w:rPr>
                <w:rFonts w:ascii="OptimaVU" w:hAnsi="OptimaVU"/>
                <w:sz w:val="14"/>
                <w:szCs w:val="20"/>
                <w:lang w:val="vi-VN"/>
              </w:rPr>
            </w:pPr>
            <w:r w:rsidRPr="003B437A">
              <w:rPr>
                <w:rFonts w:ascii="OptimaVU" w:hAnsi="OptimaVU"/>
                <w:sz w:val="14"/>
                <w:szCs w:val="20"/>
              </w:rPr>
              <w:t xml:space="preserve"> Factoring</w:t>
            </w:r>
          </w:p>
        </w:tc>
        <w:tc>
          <w:tcPr>
            <w:tcW w:w="191" w:type="pct"/>
            <w:gridSpan w:val="2"/>
            <w:vAlign w:val="center"/>
          </w:tcPr>
          <w:p w14:paraId="372CDE56" w14:textId="77777777"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4F5A55F8" w14:textId="77777777" w:rsidR="00204513" w:rsidRPr="003B437A" w:rsidRDefault="00204513" w:rsidP="00204513">
            <w:pPr>
              <w:spacing w:after="0"/>
              <w:jc w:val="both"/>
              <w:rPr>
                <w:rFonts w:ascii="OptimaVU" w:hAnsi="OptimaVU"/>
                <w:sz w:val="14"/>
                <w:szCs w:val="20"/>
                <w:lang w:val="vi-VN"/>
              </w:rPr>
            </w:pPr>
          </w:p>
        </w:tc>
      </w:tr>
      <w:tr w:rsidR="00F5356D" w:rsidRPr="003B437A" w14:paraId="642B5ED1"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27B767F" w14:textId="77777777" w:rsidR="00204513" w:rsidRPr="003B437A" w:rsidRDefault="00204513" w:rsidP="008A0B23">
            <w:pPr>
              <w:spacing w:after="0"/>
              <w:jc w:val="center"/>
              <w:rPr>
                <w:rFonts w:ascii="OptimaVU" w:hAnsi="OptimaVU"/>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c>
          <w:tcPr>
            <w:tcW w:w="135" w:type="pct"/>
            <w:tcBorders>
              <w:top w:val="nil"/>
              <w:left w:val="single" w:sz="4" w:space="0" w:color="auto"/>
              <w:bottom w:val="nil"/>
              <w:right w:val="single" w:sz="4" w:space="0" w:color="auto"/>
            </w:tcBorders>
            <w:vAlign w:val="center"/>
          </w:tcPr>
          <w:p w14:paraId="657DBF86" w14:textId="77777777" w:rsidR="00204513" w:rsidRPr="003B437A" w:rsidRDefault="00204513" w:rsidP="008223B4">
            <w:pPr>
              <w:spacing w:after="0"/>
              <w:jc w:val="center"/>
              <w:rPr>
                <w:rFonts w:ascii="OptimaVU" w:hAnsi="OptimaVU"/>
                <w:sz w:val="14"/>
                <w:szCs w:val="20"/>
                <w:lang w:val="vi-VN"/>
              </w:rPr>
            </w:pPr>
          </w:p>
        </w:tc>
        <w:tc>
          <w:tcPr>
            <w:tcW w:w="2440" w:type="pct"/>
            <w:gridSpan w:val="9"/>
            <w:tcBorders>
              <w:left w:val="single" w:sz="4" w:space="0" w:color="auto"/>
            </w:tcBorders>
            <w:vAlign w:val="center"/>
          </w:tcPr>
          <w:p w14:paraId="24296C45" w14:textId="77777777" w:rsidR="00204513" w:rsidRPr="003B437A" w:rsidRDefault="00204513" w:rsidP="008A0B23">
            <w:pPr>
              <w:spacing w:after="0"/>
              <w:jc w:val="center"/>
              <w:rPr>
                <w:rFonts w:ascii="OptimaVU" w:hAnsi="OptimaVU"/>
                <w:b/>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r>
      <w:tr w:rsidR="00F5356D" w:rsidRPr="003B437A" w14:paraId="29B4296E"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top w:val="single" w:sz="4" w:space="0" w:color="auto"/>
              <w:left w:val="single" w:sz="4" w:space="0" w:color="auto"/>
              <w:bottom w:val="nil"/>
              <w:right w:val="single" w:sz="4" w:space="0" w:color="auto"/>
            </w:tcBorders>
            <w:vAlign w:val="center"/>
          </w:tcPr>
          <w:p w14:paraId="6EE16A44" w14:textId="77777777" w:rsidR="00204513" w:rsidRPr="003B437A" w:rsidRDefault="00204513" w:rsidP="00233F86">
            <w:pPr>
              <w:spacing w:after="0"/>
              <w:jc w:val="center"/>
              <w:rPr>
                <w:rFonts w:ascii="OptimaVU" w:hAnsi="OptimaVU"/>
                <w:b/>
                <w:sz w:val="16"/>
                <w:szCs w:val="16"/>
              </w:rPr>
            </w:pPr>
            <w:r w:rsidRPr="003B437A">
              <w:rPr>
                <w:rFonts w:ascii="OptimaVU" w:hAnsi="OptimaVU"/>
                <w:b/>
                <w:sz w:val="16"/>
                <w:szCs w:val="16"/>
              </w:rPr>
              <w:t>Tài khoản</w:t>
            </w:r>
          </w:p>
          <w:p w14:paraId="58B69396" w14:textId="77777777" w:rsidR="00204513" w:rsidRPr="003B437A" w:rsidRDefault="00204513" w:rsidP="00233F86">
            <w:pPr>
              <w:spacing w:after="0"/>
              <w:jc w:val="center"/>
              <w:rPr>
                <w:rFonts w:ascii="OptimaVU" w:hAnsi="OptimaVU"/>
                <w:b/>
                <w:sz w:val="16"/>
                <w:szCs w:val="16"/>
              </w:rPr>
            </w:pPr>
            <w:r w:rsidRPr="003B437A">
              <w:rPr>
                <w:rFonts w:ascii="OptimaVU" w:hAnsi="OptimaVU"/>
                <w:sz w:val="16"/>
                <w:szCs w:val="16"/>
              </w:rPr>
              <w:t>Account No</w:t>
            </w:r>
          </w:p>
        </w:tc>
        <w:tc>
          <w:tcPr>
            <w:tcW w:w="608" w:type="pct"/>
            <w:gridSpan w:val="2"/>
            <w:tcBorders>
              <w:top w:val="single" w:sz="4" w:space="0" w:color="auto"/>
              <w:left w:val="single" w:sz="4" w:space="0" w:color="auto"/>
              <w:bottom w:val="nil"/>
              <w:right w:val="single" w:sz="4" w:space="0" w:color="auto"/>
            </w:tcBorders>
            <w:vAlign w:val="center"/>
          </w:tcPr>
          <w:p w14:paraId="6F48B615" w14:textId="77777777" w:rsidR="00204513" w:rsidRPr="003B437A" w:rsidRDefault="00204513" w:rsidP="0057061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537E469A" w14:textId="77777777" w:rsidR="00204513" w:rsidRPr="003B437A" w:rsidRDefault="00204513" w:rsidP="0057061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677" w:type="pct"/>
            <w:gridSpan w:val="2"/>
            <w:tcBorders>
              <w:top w:val="single" w:sz="4" w:space="0" w:color="auto"/>
              <w:left w:val="single" w:sz="4" w:space="0" w:color="auto"/>
              <w:bottom w:val="nil"/>
              <w:right w:val="single" w:sz="4" w:space="0" w:color="auto"/>
            </w:tcBorders>
            <w:vAlign w:val="center"/>
          </w:tcPr>
          <w:p w14:paraId="2E676F44" w14:textId="77777777" w:rsidR="00204513" w:rsidRPr="003B437A" w:rsidRDefault="00204513" w:rsidP="0057061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51245E11" w14:textId="77777777" w:rsidR="00204513" w:rsidRPr="003B437A" w:rsidRDefault="00204513" w:rsidP="007B1FA2">
            <w:pPr>
              <w:spacing w:after="0"/>
              <w:jc w:val="center"/>
              <w:rPr>
                <w:rFonts w:ascii="OptimaVU" w:hAnsi="OptimaVU"/>
                <w:sz w:val="14"/>
                <w:szCs w:val="14"/>
              </w:rPr>
            </w:pPr>
            <w:r w:rsidRPr="003B437A">
              <w:rPr>
                <w:rFonts w:ascii="OptimaVU" w:hAnsi="OptimaVU"/>
                <w:sz w:val="14"/>
                <w:szCs w:val="14"/>
              </w:rPr>
              <w:t>Daily limit</w:t>
            </w:r>
          </w:p>
        </w:tc>
        <w:tc>
          <w:tcPr>
            <w:tcW w:w="135" w:type="pct"/>
            <w:tcBorders>
              <w:top w:val="nil"/>
              <w:left w:val="single" w:sz="4" w:space="0" w:color="auto"/>
              <w:bottom w:val="nil"/>
              <w:right w:val="single" w:sz="4" w:space="0" w:color="auto"/>
            </w:tcBorders>
            <w:vAlign w:val="center"/>
          </w:tcPr>
          <w:p w14:paraId="7B398E42" w14:textId="77777777" w:rsidR="00204513" w:rsidRPr="003B437A" w:rsidRDefault="00204513" w:rsidP="008223B4">
            <w:pPr>
              <w:spacing w:after="0"/>
              <w:jc w:val="center"/>
              <w:rPr>
                <w:rFonts w:ascii="OptimaVU" w:hAnsi="OptimaVU"/>
                <w:sz w:val="18"/>
                <w:szCs w:val="20"/>
                <w:lang w:val="vi-VN"/>
              </w:rPr>
            </w:pPr>
          </w:p>
        </w:tc>
        <w:tc>
          <w:tcPr>
            <w:tcW w:w="1398" w:type="pct"/>
            <w:gridSpan w:val="3"/>
            <w:tcBorders>
              <w:top w:val="single" w:sz="4" w:space="0" w:color="auto"/>
              <w:left w:val="single" w:sz="4" w:space="0" w:color="auto"/>
              <w:bottom w:val="nil"/>
              <w:right w:val="single" w:sz="4" w:space="0" w:color="auto"/>
            </w:tcBorders>
            <w:vAlign w:val="center"/>
          </w:tcPr>
          <w:p w14:paraId="6A13833E" w14:textId="77777777"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14:paraId="099ED8BD" w14:textId="77777777" w:rsidR="00204513" w:rsidRPr="003B437A" w:rsidRDefault="00204513" w:rsidP="000F2630">
            <w:pPr>
              <w:pStyle w:val="Quote"/>
              <w:rPr>
                <w:b/>
              </w:rPr>
            </w:pPr>
            <w:r w:rsidRPr="003B437A">
              <w:t>Account No</w:t>
            </w:r>
          </w:p>
        </w:tc>
        <w:tc>
          <w:tcPr>
            <w:tcW w:w="537" w:type="pct"/>
            <w:gridSpan w:val="4"/>
            <w:tcBorders>
              <w:top w:val="single" w:sz="4" w:space="0" w:color="auto"/>
              <w:left w:val="single" w:sz="4" w:space="0" w:color="auto"/>
              <w:bottom w:val="nil"/>
              <w:right w:val="single" w:sz="4" w:space="0" w:color="auto"/>
            </w:tcBorders>
            <w:vAlign w:val="center"/>
          </w:tcPr>
          <w:p w14:paraId="2DED7DC3" w14:textId="77777777"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0AFE7709"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505" w:type="pct"/>
            <w:gridSpan w:val="2"/>
            <w:tcBorders>
              <w:top w:val="single" w:sz="4" w:space="0" w:color="auto"/>
              <w:left w:val="single" w:sz="4" w:space="0" w:color="auto"/>
              <w:bottom w:val="nil"/>
              <w:right w:val="single" w:sz="4" w:space="0" w:color="auto"/>
            </w:tcBorders>
            <w:vAlign w:val="center"/>
          </w:tcPr>
          <w:p w14:paraId="5F295BE6" w14:textId="77777777"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50B77945"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r>
      <w:tr w:rsidR="00F5356D" w:rsidRPr="003B437A" w14:paraId="67088BD4"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7FA620DF" w14:textId="77777777" w:rsidR="00204513" w:rsidRPr="003B437A" w:rsidRDefault="00204513" w:rsidP="008223B4">
            <w:pPr>
              <w:spacing w:after="0"/>
              <w:jc w:val="center"/>
              <w:rPr>
                <w:rFonts w:ascii="OptimaVU" w:hAnsi="OptimaVU"/>
                <w:b/>
                <w:sz w:val="18"/>
                <w:szCs w:val="20"/>
                <w:lang w:val="vi-VN"/>
              </w:rPr>
            </w:pPr>
          </w:p>
        </w:tc>
        <w:tc>
          <w:tcPr>
            <w:tcW w:w="608" w:type="pct"/>
            <w:gridSpan w:val="2"/>
            <w:tcBorders>
              <w:right w:val="single" w:sz="4" w:space="0" w:color="auto"/>
            </w:tcBorders>
            <w:vAlign w:val="center"/>
          </w:tcPr>
          <w:p w14:paraId="234808E5" w14:textId="77777777" w:rsidR="00204513" w:rsidRPr="003B437A" w:rsidRDefault="00204513" w:rsidP="008223B4">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1D89F2AA" w14:textId="77777777" w:rsidR="00204513" w:rsidRPr="003B437A" w:rsidRDefault="00204513" w:rsidP="008223B4">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502F2372"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3B6FB564" w14:textId="77777777" w:rsidR="00204513" w:rsidRPr="003B437A" w:rsidRDefault="00204513" w:rsidP="005A4E3D">
            <w:pPr>
              <w:spacing w:after="0"/>
              <w:jc w:val="center"/>
              <w:rPr>
                <w:rFonts w:ascii="OptimaVU" w:hAnsi="OptimaVU"/>
                <w:b/>
                <w:sz w:val="18"/>
                <w:szCs w:val="20"/>
                <w:lang w:val="vi-VN"/>
              </w:rPr>
            </w:pPr>
          </w:p>
        </w:tc>
        <w:tc>
          <w:tcPr>
            <w:tcW w:w="537" w:type="pct"/>
            <w:gridSpan w:val="4"/>
            <w:tcBorders>
              <w:left w:val="single" w:sz="4" w:space="0" w:color="auto"/>
            </w:tcBorders>
            <w:vAlign w:val="center"/>
          </w:tcPr>
          <w:p w14:paraId="478E8329"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414AA0D3" w14:textId="77777777" w:rsidR="00204513" w:rsidRPr="003B437A" w:rsidRDefault="00204513" w:rsidP="005A4E3D">
            <w:pPr>
              <w:spacing w:after="0"/>
              <w:jc w:val="center"/>
              <w:rPr>
                <w:rFonts w:ascii="OptimaVU" w:hAnsi="OptimaVU"/>
                <w:b/>
                <w:sz w:val="18"/>
                <w:szCs w:val="20"/>
                <w:lang w:val="vi-VN"/>
              </w:rPr>
            </w:pPr>
          </w:p>
        </w:tc>
      </w:tr>
      <w:tr w:rsidR="00F5356D" w:rsidRPr="003B437A" w14:paraId="20765222"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4DE9214D" w14:textId="77777777" w:rsidR="00204513" w:rsidRPr="003B437A" w:rsidRDefault="00204513" w:rsidP="008223B4">
            <w:pPr>
              <w:spacing w:after="0"/>
              <w:jc w:val="center"/>
              <w:rPr>
                <w:rFonts w:ascii="OptimaVU" w:hAnsi="OptimaVU"/>
                <w:b/>
                <w:sz w:val="18"/>
                <w:szCs w:val="20"/>
                <w:lang w:val="vi-VN"/>
              </w:rPr>
            </w:pPr>
          </w:p>
        </w:tc>
        <w:tc>
          <w:tcPr>
            <w:tcW w:w="608" w:type="pct"/>
            <w:gridSpan w:val="2"/>
            <w:tcBorders>
              <w:right w:val="single" w:sz="4" w:space="0" w:color="auto"/>
            </w:tcBorders>
            <w:vAlign w:val="center"/>
          </w:tcPr>
          <w:p w14:paraId="03AF6649" w14:textId="77777777" w:rsidR="00204513" w:rsidRPr="003B437A" w:rsidRDefault="00204513" w:rsidP="008223B4">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7AF3B3CA" w14:textId="77777777" w:rsidR="00204513" w:rsidRPr="003B437A" w:rsidRDefault="00204513" w:rsidP="008223B4">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72455234"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686F7E9D" w14:textId="77777777" w:rsidR="00204513" w:rsidRPr="003B437A" w:rsidRDefault="00204513" w:rsidP="005A4E3D">
            <w:pPr>
              <w:spacing w:after="0"/>
              <w:jc w:val="center"/>
              <w:rPr>
                <w:rFonts w:ascii="OptimaVU" w:hAnsi="OptimaVU"/>
                <w:b/>
                <w:sz w:val="18"/>
                <w:szCs w:val="20"/>
                <w:lang w:val="vi-VN"/>
              </w:rPr>
            </w:pPr>
          </w:p>
        </w:tc>
        <w:tc>
          <w:tcPr>
            <w:tcW w:w="537" w:type="pct"/>
            <w:gridSpan w:val="4"/>
            <w:tcBorders>
              <w:left w:val="single" w:sz="4" w:space="0" w:color="auto"/>
            </w:tcBorders>
            <w:vAlign w:val="center"/>
          </w:tcPr>
          <w:p w14:paraId="18593244"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30EA1D64" w14:textId="77777777" w:rsidR="00204513" w:rsidRPr="003B437A" w:rsidRDefault="00204513" w:rsidP="005A4E3D">
            <w:pPr>
              <w:spacing w:after="0"/>
              <w:jc w:val="center"/>
              <w:rPr>
                <w:rFonts w:ascii="OptimaVU" w:hAnsi="OptimaVU"/>
                <w:b/>
                <w:sz w:val="18"/>
                <w:szCs w:val="20"/>
                <w:lang w:val="vi-VN"/>
              </w:rPr>
            </w:pPr>
          </w:p>
        </w:tc>
      </w:tr>
      <w:tr w:rsidR="00F5356D" w:rsidRPr="003B437A" w14:paraId="3CFDF88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shd w:val="clear" w:color="auto" w:fill="auto"/>
            <w:vAlign w:val="center"/>
          </w:tcPr>
          <w:p w14:paraId="76399CCB" w14:textId="77777777" w:rsidR="00204513" w:rsidRPr="003B437A" w:rsidRDefault="00204513" w:rsidP="008223B4">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accounts</w:t>
            </w:r>
          </w:p>
        </w:tc>
        <w:tc>
          <w:tcPr>
            <w:tcW w:w="608" w:type="pct"/>
            <w:gridSpan w:val="2"/>
            <w:tcBorders>
              <w:right w:val="single" w:sz="4" w:space="0" w:color="auto"/>
            </w:tcBorders>
            <w:shd w:val="clear" w:color="auto" w:fill="auto"/>
            <w:vAlign w:val="center"/>
          </w:tcPr>
          <w:p w14:paraId="1B410BAA" w14:textId="77777777" w:rsidR="00204513" w:rsidRPr="003B437A" w:rsidRDefault="00204513" w:rsidP="008223B4">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29692C3C" w14:textId="77777777" w:rsidR="00204513" w:rsidRPr="003B437A" w:rsidRDefault="00204513" w:rsidP="008223B4">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42D2CB78"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2BD493FC" w14:textId="77777777"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537" w:type="pct"/>
            <w:gridSpan w:val="4"/>
            <w:tcBorders>
              <w:left w:val="single" w:sz="4" w:space="0" w:color="auto"/>
            </w:tcBorders>
            <w:vAlign w:val="center"/>
          </w:tcPr>
          <w:p w14:paraId="153DF8C6"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057D8FB0" w14:textId="77777777" w:rsidR="00204513" w:rsidRPr="003B437A" w:rsidRDefault="00204513" w:rsidP="005A4E3D">
            <w:pPr>
              <w:spacing w:after="0"/>
              <w:jc w:val="center"/>
              <w:rPr>
                <w:rFonts w:ascii="OptimaVU" w:hAnsi="OptimaVU"/>
                <w:b/>
                <w:sz w:val="18"/>
                <w:szCs w:val="20"/>
                <w:lang w:val="vi-VN"/>
              </w:rPr>
            </w:pPr>
          </w:p>
        </w:tc>
      </w:tr>
      <w:tr w:rsidR="00F5356D" w:rsidRPr="003B437A" w14:paraId="27061163"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shd w:val="clear" w:color="auto" w:fill="auto"/>
            <w:vAlign w:val="center"/>
          </w:tcPr>
          <w:p w14:paraId="11EB787E" w14:textId="4B650884" w:rsidR="00F5356D" w:rsidRPr="00F5356D" w:rsidRDefault="00F5356D" w:rsidP="008223B4">
            <w:pPr>
              <w:spacing w:after="0"/>
              <w:jc w:val="center"/>
              <w:rPr>
                <w:rFonts w:ascii="OptimaVU" w:hAnsi="OptimaVU"/>
                <w:b/>
                <w:sz w:val="18"/>
                <w:szCs w:val="20"/>
              </w:rPr>
            </w:pPr>
            <w:r w:rsidRPr="00F5356D">
              <w:rPr>
                <w:rFonts w:ascii="OptimaVU" w:hAnsi="OptimaVU"/>
                <w:b/>
                <w:sz w:val="18"/>
                <w:szCs w:val="20"/>
              </w:rPr>
              <w:t>Phương thức xác thực</w:t>
            </w:r>
            <w:r w:rsidRPr="00F5356D">
              <w:rPr>
                <w:rFonts w:ascii="OptimaVU" w:hAnsi="OptimaVU"/>
                <w:b/>
                <w:sz w:val="18"/>
              </w:rPr>
              <w:t>/</w:t>
            </w:r>
            <w:r w:rsidRPr="00F5356D">
              <w:rPr>
                <w:rFonts w:ascii="OptimaVU" w:hAnsi="OptimaVU"/>
                <w:sz w:val="18"/>
                <w:szCs w:val="20"/>
                <w:lang w:val="vi-VN"/>
              </w:rPr>
              <w:t>authentication metho</w:t>
            </w:r>
            <w:r>
              <w:rPr>
                <w:rFonts w:ascii="OptimaVU" w:hAnsi="OptimaVU"/>
                <w:sz w:val="18"/>
                <w:szCs w:val="20"/>
              </w:rPr>
              <w:t>d</w:t>
            </w:r>
          </w:p>
        </w:tc>
        <w:tc>
          <w:tcPr>
            <w:tcW w:w="135" w:type="pct"/>
            <w:tcBorders>
              <w:top w:val="nil"/>
              <w:left w:val="single" w:sz="4" w:space="0" w:color="auto"/>
              <w:bottom w:val="nil"/>
              <w:right w:val="single" w:sz="4" w:space="0" w:color="auto"/>
            </w:tcBorders>
            <w:vAlign w:val="center"/>
          </w:tcPr>
          <w:p w14:paraId="117A43E1" w14:textId="77777777" w:rsidR="00F5356D" w:rsidRPr="003B437A" w:rsidRDefault="00F5356D" w:rsidP="008223B4">
            <w:pPr>
              <w:spacing w:after="0"/>
              <w:rPr>
                <w:rFonts w:ascii="OptimaVU" w:hAnsi="OptimaVU"/>
                <w:b/>
                <w:sz w:val="18"/>
                <w:szCs w:val="20"/>
                <w:lang w:val="vi-VN"/>
              </w:rPr>
            </w:pPr>
          </w:p>
        </w:tc>
        <w:tc>
          <w:tcPr>
            <w:tcW w:w="2440" w:type="pct"/>
            <w:gridSpan w:val="9"/>
            <w:tcBorders>
              <w:left w:val="single" w:sz="4" w:space="0" w:color="auto"/>
            </w:tcBorders>
            <w:vAlign w:val="center"/>
          </w:tcPr>
          <w:p w14:paraId="50B0BB16" w14:textId="42CD4BAE" w:rsidR="00F5356D" w:rsidRPr="00F5356D" w:rsidRDefault="00F5356D" w:rsidP="005A4E3D">
            <w:pPr>
              <w:spacing w:after="0"/>
              <w:jc w:val="center"/>
              <w:rPr>
                <w:rFonts w:ascii="OptimaVU" w:hAnsi="OptimaVU"/>
                <w:b/>
                <w:sz w:val="18"/>
                <w:szCs w:val="20"/>
              </w:rPr>
            </w:pPr>
            <w:r w:rsidRPr="00F5356D">
              <w:rPr>
                <w:rFonts w:ascii="OptimaVU" w:hAnsi="OptimaVU"/>
                <w:b/>
                <w:sz w:val="18"/>
                <w:szCs w:val="20"/>
              </w:rPr>
              <w:t>Phương thức xác thực</w:t>
            </w:r>
            <w:r w:rsidRPr="00F5356D">
              <w:rPr>
                <w:rFonts w:ascii="OptimaVU" w:hAnsi="OptimaVU"/>
                <w:b/>
                <w:sz w:val="18"/>
              </w:rPr>
              <w:t>/</w:t>
            </w:r>
            <w:r w:rsidRPr="00F5356D">
              <w:rPr>
                <w:rFonts w:ascii="OptimaVU" w:hAnsi="OptimaVU"/>
                <w:sz w:val="18"/>
                <w:szCs w:val="20"/>
                <w:lang w:val="vi-VN"/>
              </w:rPr>
              <w:t>authentication metho</w:t>
            </w:r>
            <w:r>
              <w:rPr>
                <w:rFonts w:ascii="OptimaVU" w:hAnsi="OptimaVU"/>
                <w:sz w:val="18"/>
                <w:szCs w:val="20"/>
              </w:rPr>
              <w:t>d</w:t>
            </w:r>
          </w:p>
        </w:tc>
      </w:tr>
      <w:tr w:rsidR="00F5356D" w:rsidRPr="003B437A" w14:paraId="689D6FFB"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04FE3633" w14:textId="156530A5" w:rsidR="00820AC1" w:rsidRPr="00F5356D" w:rsidRDefault="00820AC1" w:rsidP="00820AC1">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Keypass hard token</w:t>
            </w:r>
          </w:p>
          <w:p w14:paraId="0AA13A91" w14:textId="362F5C38" w:rsidR="00820AC1" w:rsidRPr="00F5356D" w:rsidRDefault="00820AC1" w:rsidP="00820AC1">
            <w:pPr>
              <w:spacing w:after="0"/>
              <w:rPr>
                <w:rFonts w:ascii="OptimaVU" w:hAnsi="OptimaVU"/>
                <w:sz w:val="14"/>
                <w:szCs w:val="20"/>
              </w:rPr>
            </w:pPr>
            <w:r w:rsidRPr="00F5356D">
              <w:rPr>
                <w:rFonts w:ascii="OptimaVU" w:hAnsi="OptimaVU"/>
                <w:sz w:val="12"/>
                <w:szCs w:val="20"/>
              </w:rPr>
              <w:t>Số</w:t>
            </w:r>
            <w:r w:rsidR="00D44884" w:rsidRPr="00F5356D">
              <w:rPr>
                <w:rFonts w:ascii="OptimaVU" w:hAnsi="OptimaVU"/>
                <w:sz w:val="12"/>
                <w:szCs w:val="20"/>
              </w:rPr>
              <w:t xml:space="preserve"> serial/ serial no:</w:t>
            </w:r>
            <w:r w:rsidRPr="00F5356D">
              <w:rPr>
                <w:rFonts w:ascii="OptimaVU" w:hAnsi="OptimaVU"/>
                <w:sz w:val="12"/>
                <w:szCs w:val="20"/>
              </w:rPr>
              <w:t xml:space="preserve"> </w:t>
            </w:r>
          </w:p>
        </w:tc>
        <w:tc>
          <w:tcPr>
            <w:tcW w:w="1285" w:type="pct"/>
            <w:gridSpan w:val="4"/>
            <w:tcBorders>
              <w:right w:val="single" w:sz="4" w:space="0" w:color="auto"/>
            </w:tcBorders>
            <w:vAlign w:val="center"/>
          </w:tcPr>
          <w:p w14:paraId="210B1E97" w14:textId="20C73C0E" w:rsidR="00820AC1" w:rsidRPr="00F5356D" w:rsidRDefault="00820AC1" w:rsidP="00820AC1">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VietinBank OTP soft token</w:t>
            </w:r>
          </w:p>
          <w:p w14:paraId="3A0C016F" w14:textId="77777777" w:rsidR="00820AC1" w:rsidRPr="00F5356D" w:rsidRDefault="00820AC1" w:rsidP="00820AC1">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799FD963" w14:textId="77777777" w:rsidR="00820AC1" w:rsidRPr="00F5356D" w:rsidRDefault="00820AC1" w:rsidP="00820AC1">
            <w:pPr>
              <w:spacing w:after="0"/>
              <w:rPr>
                <w:rFonts w:ascii="OptimaVU" w:hAnsi="OptimaVU"/>
                <w:b/>
                <w:sz w:val="18"/>
                <w:szCs w:val="20"/>
                <w:lang w:val="vi-VN"/>
              </w:rPr>
            </w:pPr>
          </w:p>
        </w:tc>
        <w:tc>
          <w:tcPr>
            <w:tcW w:w="1406" w:type="pct"/>
            <w:gridSpan w:val="4"/>
            <w:tcBorders>
              <w:left w:val="single" w:sz="4" w:space="0" w:color="auto"/>
            </w:tcBorders>
            <w:vAlign w:val="center"/>
          </w:tcPr>
          <w:p w14:paraId="00E6D4A3" w14:textId="77777777" w:rsidR="00820AC1" w:rsidRPr="00F5356D" w:rsidRDefault="00820AC1" w:rsidP="00820AC1">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Keypass hard token</w:t>
            </w:r>
          </w:p>
          <w:p w14:paraId="0463918C" w14:textId="4340C2EE" w:rsidR="00820AC1" w:rsidRPr="00F5356D" w:rsidRDefault="00820AC1" w:rsidP="00820AC1">
            <w:pPr>
              <w:spacing w:after="0"/>
              <w:rPr>
                <w:rFonts w:ascii="OptimaVU" w:hAnsi="OptimaVU"/>
                <w:sz w:val="14"/>
                <w:szCs w:val="20"/>
                <w:lang w:val="vi-VN"/>
              </w:rPr>
            </w:pPr>
            <w:r w:rsidRPr="00F5356D">
              <w:rPr>
                <w:rFonts w:ascii="OptimaVU" w:hAnsi="OptimaVU"/>
                <w:sz w:val="12"/>
                <w:szCs w:val="20"/>
              </w:rPr>
              <w:t>Số</w:t>
            </w:r>
            <w:r w:rsidR="00D44884" w:rsidRPr="00F5356D">
              <w:rPr>
                <w:rFonts w:ascii="OptimaVU" w:hAnsi="OptimaVU"/>
                <w:sz w:val="12"/>
                <w:szCs w:val="20"/>
              </w:rPr>
              <w:t xml:space="preserve"> serial/ serial no:</w:t>
            </w:r>
          </w:p>
        </w:tc>
        <w:tc>
          <w:tcPr>
            <w:tcW w:w="1034" w:type="pct"/>
            <w:gridSpan w:val="5"/>
            <w:tcBorders>
              <w:left w:val="single" w:sz="4" w:space="0" w:color="auto"/>
            </w:tcBorders>
            <w:vAlign w:val="center"/>
          </w:tcPr>
          <w:p w14:paraId="4785FC11" w14:textId="77777777" w:rsidR="00820AC1" w:rsidRPr="00F5356D" w:rsidRDefault="00820AC1" w:rsidP="00820AC1">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VietinBank OTP soft token</w:t>
            </w:r>
          </w:p>
          <w:p w14:paraId="177B19E7" w14:textId="77777777" w:rsidR="00820AC1" w:rsidRPr="00F5356D" w:rsidRDefault="00820AC1" w:rsidP="00820AC1">
            <w:pPr>
              <w:spacing w:after="0"/>
              <w:jc w:val="center"/>
              <w:rPr>
                <w:rFonts w:ascii="OptimaVU" w:hAnsi="OptimaVU"/>
                <w:b/>
                <w:sz w:val="18"/>
                <w:szCs w:val="20"/>
                <w:lang w:val="vi-VN"/>
              </w:rPr>
            </w:pPr>
          </w:p>
        </w:tc>
      </w:tr>
      <w:tr w:rsidR="00F5356D" w:rsidRPr="003B437A" w14:paraId="48508E0C"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76351A1A" w14:textId="77777777" w:rsidR="00204513" w:rsidRPr="003B437A" w:rsidRDefault="00204513" w:rsidP="008223B4">
            <w:pPr>
              <w:spacing w:after="0"/>
              <w:jc w:val="center"/>
              <w:rPr>
                <w:rFonts w:ascii="OptimaVU" w:hAnsi="OptimaVU"/>
                <w:sz w:val="18"/>
                <w:szCs w:val="20"/>
                <w:lang w:val="vi-VN"/>
              </w:rPr>
            </w:pPr>
            <w:r w:rsidRPr="003B437A">
              <w:rPr>
                <w:rFonts w:ascii="OptimaVU" w:hAnsi="OptimaVU"/>
                <w:sz w:val="18"/>
                <w:szCs w:val="20"/>
                <w:lang w:val="vi-VN"/>
              </w:rPr>
              <w:br w:type="page"/>
            </w:r>
            <w:r w:rsidRPr="003B437A">
              <w:rPr>
                <w:rFonts w:ascii="OptimaVU" w:hAnsi="OptimaVU"/>
                <w:b/>
                <w:sz w:val="18"/>
                <w:szCs w:val="20"/>
                <w:lang w:val="vi-VN"/>
              </w:rPr>
              <w:t>Vai trò người dùng/</w:t>
            </w:r>
            <w:r w:rsidRPr="003B437A">
              <w:rPr>
                <w:rFonts w:ascii="OptimaVU" w:hAnsi="OptimaVU"/>
                <w:sz w:val="18"/>
                <w:szCs w:val="20"/>
                <w:lang w:val="vi-VN"/>
              </w:rPr>
              <w:t>User Role</w:t>
            </w:r>
          </w:p>
        </w:tc>
        <w:tc>
          <w:tcPr>
            <w:tcW w:w="135" w:type="pct"/>
            <w:tcBorders>
              <w:top w:val="nil"/>
              <w:left w:val="single" w:sz="4" w:space="0" w:color="auto"/>
              <w:bottom w:val="nil"/>
              <w:right w:val="single" w:sz="4" w:space="0" w:color="auto"/>
            </w:tcBorders>
            <w:vAlign w:val="center"/>
          </w:tcPr>
          <w:p w14:paraId="6E375253" w14:textId="77777777" w:rsidR="00204513" w:rsidRPr="003B437A" w:rsidRDefault="00204513" w:rsidP="008223B4">
            <w:pPr>
              <w:spacing w:after="0"/>
              <w:jc w:val="center"/>
              <w:rPr>
                <w:rFonts w:ascii="OptimaVU" w:hAnsi="OptimaVU"/>
                <w:b/>
                <w:sz w:val="18"/>
                <w:szCs w:val="20"/>
                <w:lang w:val="vi-VN"/>
              </w:rPr>
            </w:pPr>
          </w:p>
        </w:tc>
        <w:tc>
          <w:tcPr>
            <w:tcW w:w="2440" w:type="pct"/>
            <w:gridSpan w:val="9"/>
            <w:tcBorders>
              <w:left w:val="single" w:sz="4" w:space="0" w:color="auto"/>
            </w:tcBorders>
            <w:vAlign w:val="center"/>
          </w:tcPr>
          <w:p w14:paraId="5B5E3628" w14:textId="77777777" w:rsidR="00204513" w:rsidRPr="003B437A" w:rsidRDefault="00204513" w:rsidP="008223B4">
            <w:pPr>
              <w:spacing w:after="0"/>
              <w:jc w:val="center"/>
              <w:rPr>
                <w:rFonts w:ascii="OptimaVU" w:hAnsi="OptimaVU"/>
                <w:sz w:val="18"/>
                <w:szCs w:val="20"/>
                <w:lang w:val="vi-VN"/>
              </w:rPr>
            </w:pPr>
            <w:r w:rsidRPr="003B437A">
              <w:rPr>
                <w:rFonts w:ascii="OptimaVU" w:hAnsi="OptimaVU"/>
                <w:b/>
                <w:sz w:val="18"/>
                <w:szCs w:val="20"/>
                <w:lang w:val="vi-VN"/>
              </w:rPr>
              <w:t>Vai trò người dùng/</w:t>
            </w:r>
            <w:r w:rsidRPr="003B437A">
              <w:rPr>
                <w:rFonts w:ascii="OptimaVU" w:hAnsi="OptimaVU"/>
                <w:sz w:val="18"/>
                <w:szCs w:val="20"/>
                <w:lang w:val="vi-VN"/>
              </w:rPr>
              <w:t>User Role</w:t>
            </w:r>
          </w:p>
        </w:tc>
      </w:tr>
      <w:tr w:rsidR="00F5356D" w:rsidRPr="003B437A" w14:paraId="3CD3F855"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5664351" w14:textId="77777777"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 xml:space="preserve"> Kế toán viên</w:t>
            </w:r>
            <w:r w:rsidRPr="003B437A">
              <w:rPr>
                <w:rFonts w:ascii="OptimaVU" w:hAnsi="OptimaVU"/>
                <w:sz w:val="18"/>
                <w:szCs w:val="20"/>
                <w:lang w:val="vi-VN"/>
              </w:rPr>
              <w:t>/Transaction Creator</w:t>
            </w:r>
          </w:p>
          <w:p w14:paraId="4F3155EA" w14:textId="77777777"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Phê duyệt cấp….</w:t>
            </w:r>
            <w:r w:rsidRPr="003B437A">
              <w:rPr>
                <w:rFonts w:ascii="OptimaVU" w:hAnsi="OptimaVU"/>
                <w:sz w:val="18"/>
                <w:szCs w:val="20"/>
                <w:lang w:val="vi-VN"/>
              </w:rPr>
              <w:t>/</w:t>
            </w:r>
            <w:r w:rsidRPr="003B437A">
              <w:rPr>
                <w:rFonts w:ascii="OptimaVU" w:hAnsi="OptimaVU"/>
                <w:sz w:val="18"/>
                <w:szCs w:val="20"/>
              </w:rPr>
              <w:t xml:space="preserve"> Approval level … </w:t>
            </w:r>
            <w:r w:rsidRPr="003B437A">
              <w:rPr>
                <w:rFonts w:ascii="OptimaVU" w:hAnsi="OptimaVU"/>
                <w:sz w:val="16"/>
                <w:szCs w:val="16"/>
              </w:rPr>
              <w:t>(Từ cấp 1 đến cấp 5/</w:t>
            </w:r>
            <w:r w:rsidRPr="003B437A">
              <w:rPr>
                <w:sz w:val="16"/>
                <w:szCs w:val="16"/>
              </w:rPr>
              <w:t xml:space="preserve"> </w:t>
            </w:r>
            <w:r w:rsidRPr="003B437A">
              <w:rPr>
                <w:rFonts w:ascii="OptimaVU" w:hAnsi="OptimaVU"/>
                <w:sz w:val="16"/>
                <w:szCs w:val="16"/>
              </w:rPr>
              <w:t>From 1st to 5th level)</w:t>
            </w:r>
          </w:p>
        </w:tc>
        <w:tc>
          <w:tcPr>
            <w:tcW w:w="135" w:type="pct"/>
            <w:tcBorders>
              <w:top w:val="nil"/>
              <w:left w:val="single" w:sz="4" w:space="0" w:color="auto"/>
              <w:bottom w:val="nil"/>
              <w:right w:val="single" w:sz="4" w:space="0" w:color="auto"/>
            </w:tcBorders>
            <w:vAlign w:val="center"/>
          </w:tcPr>
          <w:p w14:paraId="32B9C388"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1B8F03DD" w14:textId="77777777"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 xml:space="preserve"> Kế toán viên</w:t>
            </w:r>
            <w:r w:rsidRPr="003B437A">
              <w:rPr>
                <w:rFonts w:ascii="OptimaVU" w:hAnsi="OptimaVU"/>
                <w:sz w:val="18"/>
                <w:szCs w:val="20"/>
                <w:lang w:val="vi-VN"/>
              </w:rPr>
              <w:t>/Transaction Creator</w:t>
            </w:r>
          </w:p>
          <w:p w14:paraId="5893E563" w14:textId="77777777"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Phê duyệt cấp….</w:t>
            </w:r>
            <w:r w:rsidRPr="003B437A">
              <w:rPr>
                <w:rFonts w:ascii="OptimaVU" w:hAnsi="OptimaVU"/>
                <w:sz w:val="18"/>
                <w:szCs w:val="20"/>
                <w:lang w:val="vi-VN"/>
              </w:rPr>
              <w:t>/</w:t>
            </w:r>
            <w:r w:rsidRPr="003B437A">
              <w:rPr>
                <w:rFonts w:ascii="OptimaVU" w:hAnsi="OptimaVU"/>
                <w:sz w:val="18"/>
                <w:szCs w:val="20"/>
              </w:rPr>
              <w:t xml:space="preserve"> Approval level … </w:t>
            </w:r>
            <w:r w:rsidRPr="003B437A">
              <w:rPr>
                <w:rFonts w:ascii="OptimaVU" w:hAnsi="OptimaVU"/>
                <w:sz w:val="16"/>
                <w:szCs w:val="16"/>
              </w:rPr>
              <w:t>(Từ cấp 1 đến cấp 5/</w:t>
            </w:r>
            <w:r w:rsidRPr="003B437A">
              <w:rPr>
                <w:sz w:val="16"/>
                <w:szCs w:val="16"/>
              </w:rPr>
              <w:t xml:space="preserve"> </w:t>
            </w:r>
            <w:r w:rsidRPr="003B437A">
              <w:rPr>
                <w:rFonts w:ascii="OptimaVU" w:hAnsi="OptimaVU"/>
                <w:sz w:val="16"/>
                <w:szCs w:val="16"/>
              </w:rPr>
              <w:t>From 1st to 5th level)</w:t>
            </w:r>
          </w:p>
        </w:tc>
      </w:tr>
      <w:tr w:rsidR="00F5356D" w:rsidRPr="003B437A" w14:paraId="2DA50CD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2AEAA7E7"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14:paraId="0738064A"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0B55EF4C"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7AC9E2BD"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14:paraId="2E0C6C57"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3C9F9413"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2FEB4A29"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Pr="003B437A">
              <w:rPr>
                <w:rFonts w:ascii="OptimaVU" w:hAnsi="OptimaVU"/>
                <w:b/>
                <w:sz w:val="18"/>
                <w:szCs w:val="20"/>
              </w:rPr>
              <w:t xml:space="preserve"> </w:t>
            </w:r>
            <w:r w:rsidRPr="003B437A">
              <w:rPr>
                <w:rFonts w:ascii="OptimaVU" w:hAnsi="OptimaVU"/>
                <w:sz w:val="18"/>
                <w:szCs w:val="20"/>
              </w:rPr>
              <w:t xml:space="preserve">National </w:t>
            </w:r>
            <w:r w:rsidRPr="003B437A">
              <w:rPr>
                <w:rFonts w:ascii="OptimaVU" w:hAnsi="OptimaVU"/>
                <w:sz w:val="18"/>
                <w:szCs w:val="20"/>
                <w:lang w:val="vi-VN"/>
              </w:rPr>
              <w:t>ID or Passport No.:</w:t>
            </w:r>
          </w:p>
          <w:p w14:paraId="7088D27F"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4C00368A"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3F393542"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Pr="003B437A">
              <w:rPr>
                <w:rFonts w:ascii="OptimaVU" w:hAnsi="OptimaVU"/>
                <w:b/>
                <w:sz w:val="18"/>
                <w:szCs w:val="20"/>
              </w:rPr>
              <w:t xml:space="preserve"> </w:t>
            </w:r>
            <w:r w:rsidRPr="003B437A">
              <w:rPr>
                <w:rFonts w:ascii="OptimaVU" w:hAnsi="OptimaVU"/>
                <w:sz w:val="18"/>
                <w:szCs w:val="20"/>
              </w:rPr>
              <w:t>National</w:t>
            </w:r>
            <w:r w:rsidRPr="003B437A">
              <w:rPr>
                <w:rFonts w:ascii="OptimaVU" w:hAnsi="OptimaVU"/>
                <w:b/>
                <w:sz w:val="18"/>
                <w:szCs w:val="20"/>
              </w:rPr>
              <w:t xml:space="preserve"> </w:t>
            </w:r>
            <w:r w:rsidRPr="003B437A">
              <w:rPr>
                <w:rFonts w:ascii="OptimaVU" w:hAnsi="OptimaVU"/>
                <w:sz w:val="18"/>
                <w:szCs w:val="20"/>
                <w:lang w:val="vi-VN"/>
              </w:rPr>
              <w:t>ID or Passport No.:</w:t>
            </w:r>
          </w:p>
          <w:p w14:paraId="10BCF8C0"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2D9DDCC8"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51006AD4"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14:paraId="180F1D43"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16E24971"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02282D13"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14:paraId="5A55EE25"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1F1131A5"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1C2BBF3F" w14:textId="77777777" w:rsidR="00204513" w:rsidRPr="003B437A" w:rsidRDefault="00204513" w:rsidP="001504F3">
            <w:pPr>
              <w:spacing w:after="0" w:line="240" w:lineRule="auto"/>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55549E84"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2A52047F"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27834E1C" w14:textId="77777777" w:rsidR="00204513" w:rsidRPr="003B437A" w:rsidRDefault="00204513" w:rsidP="001504F3">
            <w:pPr>
              <w:spacing w:after="0" w:line="240" w:lineRule="auto"/>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73585712"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4A972649"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71AA5431"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Chức vụ/</w:t>
            </w:r>
            <w:r w:rsidRPr="003B437A">
              <w:rPr>
                <w:rFonts w:ascii="OptimaVU" w:hAnsi="OptimaVU"/>
                <w:sz w:val="18"/>
                <w:szCs w:val="20"/>
              </w:rPr>
              <w:t>Position</w:t>
            </w:r>
            <w:r w:rsidR="00273365" w:rsidRPr="003B437A">
              <w:rPr>
                <w:rFonts w:ascii="OptimaVU" w:hAnsi="OptimaVU"/>
                <w:sz w:val="18"/>
                <w:szCs w:val="20"/>
                <w:vertAlign w:val="superscript"/>
              </w:rPr>
              <w:t>(3)</w:t>
            </w:r>
            <w:r w:rsidRPr="003B437A">
              <w:rPr>
                <w:rFonts w:ascii="OptimaVU" w:hAnsi="OptimaVU"/>
                <w:sz w:val="18"/>
                <w:szCs w:val="20"/>
                <w:lang w:val="vi-VN"/>
              </w:rPr>
              <w:t>:</w:t>
            </w:r>
          </w:p>
          <w:p w14:paraId="2E6CC00E"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1D10B46D"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24E67D2F"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Chức vụ/</w:t>
            </w:r>
            <w:r w:rsidRPr="003B437A">
              <w:rPr>
                <w:rFonts w:ascii="OptimaVU" w:hAnsi="OptimaVU"/>
                <w:sz w:val="18"/>
                <w:szCs w:val="20"/>
              </w:rPr>
              <w:t>Position</w:t>
            </w:r>
            <w:r w:rsidR="00273365" w:rsidRPr="003B437A">
              <w:rPr>
                <w:rFonts w:ascii="OptimaVU" w:hAnsi="OptimaVU"/>
                <w:sz w:val="18"/>
                <w:szCs w:val="20"/>
                <w:vertAlign w:val="superscript"/>
              </w:rPr>
              <w:t>(3)</w:t>
            </w:r>
            <w:r w:rsidRPr="003B437A">
              <w:rPr>
                <w:rFonts w:ascii="OptimaVU" w:hAnsi="OptimaVU"/>
                <w:sz w:val="18"/>
                <w:szCs w:val="20"/>
                <w:lang w:val="vi-VN"/>
              </w:rPr>
              <w:t>:</w:t>
            </w:r>
          </w:p>
          <w:p w14:paraId="395D47C5" w14:textId="77777777" w:rsidR="00204513" w:rsidRPr="003B437A" w:rsidRDefault="00204513" w:rsidP="001504F3">
            <w:pPr>
              <w:spacing w:after="0" w:line="240" w:lineRule="auto"/>
              <w:rPr>
                <w:rFonts w:ascii="OptimaVU" w:hAnsi="OptimaVU"/>
                <w:sz w:val="18"/>
                <w:szCs w:val="20"/>
                <w:lang w:val="vi-VN"/>
              </w:rPr>
            </w:pPr>
          </w:p>
        </w:tc>
      </w:tr>
      <w:tr w:rsidR="00F5356D" w:rsidRPr="009E6EF5" w14:paraId="2BE3E4C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23A49091"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14:paraId="7B4AE08A"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0295147C"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2C3F8063"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14:paraId="1B2D174F"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244238F2"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2425" w:type="pct"/>
            <w:gridSpan w:val="8"/>
            <w:tcBorders>
              <w:right w:val="single" w:sz="4" w:space="0" w:color="auto"/>
            </w:tcBorders>
            <w:vAlign w:val="center"/>
          </w:tcPr>
          <w:p w14:paraId="60CD61AA"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14:paraId="4228A4C1" w14:textId="77777777" w:rsidR="00204513" w:rsidRPr="003B437A" w:rsidRDefault="00204513" w:rsidP="001504F3">
            <w:pPr>
              <w:spacing w:after="0" w:line="240" w:lineRule="auto"/>
              <w:rPr>
                <w:rFonts w:ascii="OptimaVU" w:hAnsi="OptimaVU"/>
                <w:sz w:val="18"/>
                <w:szCs w:val="20"/>
                <w:lang w:val="vi-VN"/>
              </w:rPr>
            </w:pPr>
          </w:p>
        </w:tc>
        <w:tc>
          <w:tcPr>
            <w:tcW w:w="135" w:type="pct"/>
            <w:tcBorders>
              <w:top w:val="nil"/>
              <w:left w:val="single" w:sz="4" w:space="0" w:color="auto"/>
              <w:bottom w:val="nil"/>
              <w:right w:val="single" w:sz="4" w:space="0" w:color="auto"/>
            </w:tcBorders>
            <w:vAlign w:val="center"/>
          </w:tcPr>
          <w:p w14:paraId="2C454C77" w14:textId="77777777" w:rsidR="00204513" w:rsidRPr="003B437A" w:rsidRDefault="00204513" w:rsidP="001504F3">
            <w:pPr>
              <w:spacing w:after="0" w:line="240" w:lineRule="auto"/>
              <w:rPr>
                <w:rFonts w:ascii="OptimaVU" w:hAnsi="OptimaVU"/>
                <w:sz w:val="18"/>
                <w:szCs w:val="20"/>
                <w:lang w:val="vi-VN"/>
              </w:rPr>
            </w:pPr>
          </w:p>
        </w:tc>
        <w:tc>
          <w:tcPr>
            <w:tcW w:w="2440" w:type="pct"/>
            <w:gridSpan w:val="9"/>
            <w:tcBorders>
              <w:left w:val="single" w:sz="4" w:space="0" w:color="auto"/>
            </w:tcBorders>
            <w:vAlign w:val="center"/>
          </w:tcPr>
          <w:p w14:paraId="79934E97" w14:textId="77777777"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14:paraId="233ADD22" w14:textId="77777777" w:rsidR="00204513" w:rsidRPr="003B437A" w:rsidRDefault="00204513" w:rsidP="001504F3">
            <w:pPr>
              <w:spacing w:after="0" w:line="240" w:lineRule="auto"/>
              <w:rPr>
                <w:rFonts w:ascii="OptimaVU" w:hAnsi="OptimaVU"/>
                <w:sz w:val="18"/>
                <w:szCs w:val="20"/>
                <w:lang w:val="vi-VN"/>
              </w:rPr>
            </w:pPr>
          </w:p>
        </w:tc>
      </w:tr>
      <w:tr w:rsidR="00F5356D" w:rsidRPr="003B437A" w14:paraId="2FFE1BA2"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1B8F5C5B" w14:textId="77777777" w:rsidR="00204513" w:rsidRPr="003B437A" w:rsidRDefault="00204513"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35" w:type="pct"/>
            <w:tcBorders>
              <w:top w:val="nil"/>
              <w:left w:val="single" w:sz="4" w:space="0" w:color="auto"/>
              <w:bottom w:val="nil"/>
              <w:right w:val="single" w:sz="4" w:space="0" w:color="auto"/>
            </w:tcBorders>
            <w:vAlign w:val="center"/>
          </w:tcPr>
          <w:p w14:paraId="65D6CAA0" w14:textId="77777777" w:rsidR="00204513" w:rsidRPr="003B437A" w:rsidRDefault="00204513" w:rsidP="008223B4">
            <w:pPr>
              <w:spacing w:after="0"/>
              <w:rPr>
                <w:rFonts w:ascii="OptimaVU" w:hAnsi="OptimaVU"/>
                <w:b/>
                <w:sz w:val="18"/>
                <w:szCs w:val="20"/>
                <w:lang w:val="vi-VN"/>
              </w:rPr>
            </w:pPr>
          </w:p>
        </w:tc>
        <w:tc>
          <w:tcPr>
            <w:tcW w:w="2440" w:type="pct"/>
            <w:gridSpan w:val="9"/>
            <w:tcBorders>
              <w:left w:val="single" w:sz="4" w:space="0" w:color="auto"/>
            </w:tcBorders>
            <w:vAlign w:val="center"/>
          </w:tcPr>
          <w:p w14:paraId="7C284579" w14:textId="77777777" w:rsidR="00204513" w:rsidRPr="003B437A" w:rsidRDefault="00204513"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F5356D" w:rsidRPr="003B437A" w14:paraId="7C901EEB"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4276E640"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666BFB44" w14:textId="77777777" w:rsidR="00204513" w:rsidRPr="003B437A" w:rsidRDefault="00204513" w:rsidP="008223B4">
            <w:pPr>
              <w:spacing w:after="0"/>
              <w:rPr>
                <w:rFonts w:ascii="OptimaVU" w:hAnsi="OptimaVU"/>
                <w:b/>
                <w:sz w:val="14"/>
                <w:szCs w:val="20"/>
              </w:rPr>
            </w:pPr>
            <w:r w:rsidRPr="003B437A">
              <w:rPr>
                <w:rFonts w:ascii="OptimaVU" w:hAnsi="OptimaVU"/>
                <w:b/>
                <w:sz w:val="14"/>
                <w:szCs w:val="20"/>
                <w:lang w:val="vi-VN"/>
              </w:rPr>
              <w:t>Quản lý tài khoản</w:t>
            </w:r>
          </w:p>
          <w:p w14:paraId="57934D9F"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192" w:type="pct"/>
            <w:gridSpan w:val="2"/>
            <w:tcBorders>
              <w:right w:val="single" w:sz="4" w:space="0" w:color="auto"/>
            </w:tcBorders>
            <w:vAlign w:val="center"/>
          </w:tcPr>
          <w:p w14:paraId="4915B882"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615434B5" w14:textId="77777777"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7676E9A7"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35" w:type="pct"/>
            <w:tcBorders>
              <w:top w:val="nil"/>
              <w:left w:val="single" w:sz="4" w:space="0" w:color="auto"/>
              <w:bottom w:val="nil"/>
              <w:right w:val="single" w:sz="4" w:space="0" w:color="auto"/>
            </w:tcBorders>
            <w:vAlign w:val="center"/>
          </w:tcPr>
          <w:p w14:paraId="4AEEAD12" w14:textId="77777777" w:rsidR="00204513" w:rsidRPr="003B437A" w:rsidRDefault="00204513" w:rsidP="008223B4">
            <w:pPr>
              <w:spacing w:after="0"/>
              <w:jc w:val="center"/>
              <w:rPr>
                <w:rFonts w:ascii="OptimaVU" w:hAnsi="OptimaVU"/>
                <w:sz w:val="14"/>
                <w:szCs w:val="20"/>
                <w:lang w:val="vi-VN"/>
              </w:rPr>
            </w:pPr>
          </w:p>
        </w:tc>
        <w:tc>
          <w:tcPr>
            <w:tcW w:w="326" w:type="pct"/>
            <w:tcBorders>
              <w:left w:val="single" w:sz="4" w:space="0" w:color="auto"/>
            </w:tcBorders>
            <w:vAlign w:val="center"/>
          </w:tcPr>
          <w:p w14:paraId="417259B1"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5AE7A015" w14:textId="77777777"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14:paraId="02F53C18"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191" w:type="pct"/>
            <w:gridSpan w:val="2"/>
            <w:vAlign w:val="center"/>
          </w:tcPr>
          <w:p w14:paraId="150F1EDE"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001FDC55" w14:textId="77777777"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61545D67"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F5356D" w:rsidRPr="003B437A" w14:paraId="49C3CBE3"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3FFF182E"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384F6B76" w14:textId="77777777"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59DA6409"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192" w:type="pct"/>
            <w:gridSpan w:val="2"/>
            <w:tcBorders>
              <w:right w:val="single" w:sz="4" w:space="0" w:color="auto"/>
            </w:tcBorders>
            <w:vAlign w:val="center"/>
          </w:tcPr>
          <w:p w14:paraId="2A3C82C4"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6E715658" w14:textId="77777777"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0D0A5034"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35" w:type="pct"/>
            <w:tcBorders>
              <w:top w:val="nil"/>
              <w:left w:val="single" w:sz="4" w:space="0" w:color="auto"/>
              <w:bottom w:val="nil"/>
              <w:right w:val="single" w:sz="4" w:space="0" w:color="auto"/>
            </w:tcBorders>
            <w:vAlign w:val="center"/>
          </w:tcPr>
          <w:p w14:paraId="5FB39376" w14:textId="77777777" w:rsidR="00204513" w:rsidRPr="003B437A" w:rsidRDefault="00204513" w:rsidP="008223B4">
            <w:pPr>
              <w:spacing w:after="0"/>
              <w:jc w:val="center"/>
              <w:rPr>
                <w:rFonts w:ascii="OptimaVU" w:hAnsi="OptimaVU"/>
                <w:sz w:val="14"/>
                <w:szCs w:val="20"/>
                <w:lang w:val="vi-VN"/>
              </w:rPr>
            </w:pPr>
          </w:p>
        </w:tc>
        <w:tc>
          <w:tcPr>
            <w:tcW w:w="326" w:type="pct"/>
            <w:tcBorders>
              <w:left w:val="single" w:sz="4" w:space="0" w:color="auto"/>
            </w:tcBorders>
            <w:vAlign w:val="center"/>
          </w:tcPr>
          <w:p w14:paraId="072CF508"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62C0DB3E" w14:textId="77777777"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1BA7C13A"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191" w:type="pct"/>
            <w:gridSpan w:val="2"/>
            <w:vAlign w:val="center"/>
          </w:tcPr>
          <w:p w14:paraId="0DAC9089" w14:textId="77777777"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30318FAB" w14:textId="77777777"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786159ED" w14:textId="77777777"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lastRenderedPageBreak/>
              <w:t>View salary file</w:t>
            </w:r>
          </w:p>
        </w:tc>
      </w:tr>
      <w:tr w:rsidR="00F5356D" w:rsidRPr="003B437A" w14:paraId="0B23F4E3"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7771A7CA" w14:textId="77777777"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lastRenderedPageBreak/>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776" w:type="pct"/>
            <w:gridSpan w:val="2"/>
            <w:vAlign w:val="center"/>
          </w:tcPr>
          <w:p w14:paraId="5E3EF8E7" w14:textId="77777777" w:rsidR="00AC2E8B"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14:paraId="30DF8DF6" w14:textId="77777777" w:rsidR="00204513" w:rsidRPr="003B437A" w:rsidRDefault="00AC2E8B" w:rsidP="00965BB1">
            <w:pPr>
              <w:spacing w:after="0"/>
              <w:jc w:val="both"/>
              <w:rPr>
                <w:rFonts w:ascii="OptimaVU" w:hAnsi="OptimaVU"/>
                <w:sz w:val="14"/>
                <w:szCs w:val="20"/>
              </w:rPr>
            </w:pPr>
            <w:r w:rsidRPr="003B437A">
              <w:rPr>
                <w:rFonts w:ascii="OptimaVU" w:hAnsi="OptimaVU"/>
                <w:sz w:val="14"/>
                <w:szCs w:val="20"/>
              </w:rPr>
              <w:t>Factoring</w:t>
            </w:r>
          </w:p>
        </w:tc>
        <w:tc>
          <w:tcPr>
            <w:tcW w:w="192" w:type="pct"/>
            <w:gridSpan w:val="2"/>
            <w:tcBorders>
              <w:right w:val="single" w:sz="4" w:space="0" w:color="auto"/>
            </w:tcBorders>
            <w:vAlign w:val="center"/>
          </w:tcPr>
          <w:p w14:paraId="0B55DA41" w14:textId="77777777"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265" w:type="pct"/>
            <w:gridSpan w:val="3"/>
            <w:tcBorders>
              <w:right w:val="single" w:sz="4" w:space="0" w:color="auto"/>
            </w:tcBorders>
            <w:vAlign w:val="center"/>
          </w:tcPr>
          <w:p w14:paraId="77A2B8D1" w14:textId="77777777" w:rsidR="00204513" w:rsidRPr="003B437A" w:rsidRDefault="00204513" w:rsidP="00204513">
            <w:pPr>
              <w:spacing w:after="0"/>
              <w:jc w:val="both"/>
              <w:rPr>
                <w:rFonts w:ascii="OptimaVU" w:hAnsi="OptimaVU"/>
                <w:sz w:val="14"/>
                <w:szCs w:val="20"/>
                <w:lang w:val="vi-VN"/>
              </w:rPr>
            </w:pPr>
          </w:p>
        </w:tc>
        <w:tc>
          <w:tcPr>
            <w:tcW w:w="135" w:type="pct"/>
            <w:tcBorders>
              <w:top w:val="nil"/>
              <w:left w:val="single" w:sz="4" w:space="0" w:color="auto"/>
              <w:bottom w:val="nil"/>
              <w:right w:val="single" w:sz="4" w:space="0" w:color="auto"/>
            </w:tcBorders>
            <w:vAlign w:val="center"/>
          </w:tcPr>
          <w:p w14:paraId="38991586" w14:textId="77777777" w:rsidR="00204513" w:rsidRPr="003B437A" w:rsidRDefault="00204513" w:rsidP="00204513">
            <w:pPr>
              <w:spacing w:after="0"/>
              <w:jc w:val="center"/>
              <w:rPr>
                <w:rFonts w:ascii="OptimaVU" w:hAnsi="OptimaVU"/>
                <w:sz w:val="14"/>
                <w:szCs w:val="20"/>
                <w:lang w:val="vi-VN"/>
              </w:rPr>
            </w:pPr>
          </w:p>
        </w:tc>
        <w:tc>
          <w:tcPr>
            <w:tcW w:w="326" w:type="pct"/>
            <w:tcBorders>
              <w:left w:val="single" w:sz="4" w:space="0" w:color="auto"/>
            </w:tcBorders>
            <w:vAlign w:val="center"/>
          </w:tcPr>
          <w:p w14:paraId="63DB8939" w14:textId="77777777"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1434" w:type="pct"/>
            <w:gridSpan w:val="5"/>
            <w:tcBorders>
              <w:left w:val="single" w:sz="4" w:space="0" w:color="auto"/>
            </w:tcBorders>
            <w:vAlign w:val="center"/>
          </w:tcPr>
          <w:p w14:paraId="782C3DD9" w14:textId="77777777" w:rsidR="00AC2E8B"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14:paraId="544DAE7C" w14:textId="77777777" w:rsidR="00204513" w:rsidRPr="003B437A" w:rsidRDefault="00AC2E8B" w:rsidP="00965BB1">
            <w:pPr>
              <w:spacing w:after="0"/>
              <w:jc w:val="both"/>
              <w:rPr>
                <w:rFonts w:ascii="OptimaVU" w:hAnsi="OptimaVU"/>
                <w:sz w:val="14"/>
                <w:szCs w:val="20"/>
                <w:lang w:val="vi-VN"/>
              </w:rPr>
            </w:pPr>
            <w:r w:rsidRPr="003B437A">
              <w:rPr>
                <w:rFonts w:ascii="OptimaVU" w:hAnsi="OptimaVU"/>
                <w:sz w:val="14"/>
                <w:szCs w:val="20"/>
              </w:rPr>
              <w:t>Factoring</w:t>
            </w:r>
          </w:p>
        </w:tc>
        <w:tc>
          <w:tcPr>
            <w:tcW w:w="191" w:type="pct"/>
            <w:gridSpan w:val="2"/>
            <w:vAlign w:val="center"/>
          </w:tcPr>
          <w:p w14:paraId="432BA03E" w14:textId="77777777"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489" w:type="pct"/>
            <w:vAlign w:val="center"/>
          </w:tcPr>
          <w:p w14:paraId="7BAF3227" w14:textId="77777777" w:rsidR="00204513" w:rsidRPr="003B437A" w:rsidRDefault="00204513" w:rsidP="00204513">
            <w:pPr>
              <w:spacing w:after="0"/>
              <w:jc w:val="both"/>
              <w:rPr>
                <w:rFonts w:ascii="OptimaVU" w:hAnsi="OptimaVU"/>
                <w:sz w:val="14"/>
                <w:szCs w:val="20"/>
                <w:lang w:val="vi-VN"/>
              </w:rPr>
            </w:pPr>
          </w:p>
        </w:tc>
      </w:tr>
      <w:tr w:rsidR="00634C06" w:rsidRPr="003B437A" w14:paraId="6707215C"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244B6619" w14:textId="77777777" w:rsidR="00820AC1" w:rsidRPr="003B437A" w:rsidRDefault="00820AC1" w:rsidP="00204513">
            <w:pPr>
              <w:spacing w:after="0"/>
              <w:jc w:val="center"/>
              <w:rPr>
                <w:rFonts w:ascii="OptimaVU" w:hAnsi="OptimaVU"/>
                <w:sz w:val="14"/>
                <w:szCs w:val="20"/>
                <w:lang w:val="vi-VN"/>
              </w:rPr>
            </w:pPr>
          </w:p>
        </w:tc>
        <w:tc>
          <w:tcPr>
            <w:tcW w:w="776" w:type="pct"/>
            <w:gridSpan w:val="2"/>
            <w:vAlign w:val="center"/>
          </w:tcPr>
          <w:p w14:paraId="7B989383" w14:textId="77777777" w:rsidR="00820AC1" w:rsidRPr="003B437A" w:rsidRDefault="00820AC1" w:rsidP="00AC2E8B">
            <w:pPr>
              <w:spacing w:after="0"/>
              <w:jc w:val="both"/>
              <w:rPr>
                <w:rFonts w:ascii="OptimaVU" w:hAnsi="OptimaVU"/>
                <w:b/>
                <w:sz w:val="14"/>
                <w:szCs w:val="20"/>
              </w:rPr>
            </w:pPr>
          </w:p>
        </w:tc>
        <w:tc>
          <w:tcPr>
            <w:tcW w:w="192" w:type="pct"/>
            <w:gridSpan w:val="2"/>
            <w:tcBorders>
              <w:right w:val="single" w:sz="4" w:space="0" w:color="auto"/>
            </w:tcBorders>
            <w:vAlign w:val="center"/>
          </w:tcPr>
          <w:p w14:paraId="275FFEE7" w14:textId="77777777" w:rsidR="00820AC1" w:rsidRPr="003B437A" w:rsidRDefault="00820AC1" w:rsidP="00204513">
            <w:pPr>
              <w:spacing w:after="0"/>
              <w:jc w:val="center"/>
              <w:rPr>
                <w:rFonts w:ascii="OptimaVU" w:hAnsi="OptimaVU"/>
                <w:sz w:val="14"/>
                <w:szCs w:val="20"/>
                <w:lang w:val="vi-VN"/>
              </w:rPr>
            </w:pPr>
          </w:p>
        </w:tc>
        <w:tc>
          <w:tcPr>
            <w:tcW w:w="1265" w:type="pct"/>
            <w:gridSpan w:val="3"/>
            <w:tcBorders>
              <w:right w:val="single" w:sz="4" w:space="0" w:color="auto"/>
            </w:tcBorders>
            <w:vAlign w:val="center"/>
          </w:tcPr>
          <w:p w14:paraId="28C2B691" w14:textId="77777777" w:rsidR="00820AC1" w:rsidRPr="003B437A" w:rsidRDefault="00820AC1" w:rsidP="00204513">
            <w:pPr>
              <w:spacing w:after="0"/>
              <w:jc w:val="both"/>
              <w:rPr>
                <w:rFonts w:ascii="OptimaVU" w:hAnsi="OptimaVU"/>
                <w:sz w:val="14"/>
                <w:szCs w:val="20"/>
                <w:lang w:val="vi-VN"/>
              </w:rPr>
            </w:pPr>
          </w:p>
        </w:tc>
        <w:tc>
          <w:tcPr>
            <w:tcW w:w="135" w:type="pct"/>
            <w:tcBorders>
              <w:top w:val="nil"/>
              <w:left w:val="single" w:sz="4" w:space="0" w:color="auto"/>
              <w:bottom w:val="nil"/>
              <w:right w:val="single" w:sz="4" w:space="0" w:color="auto"/>
            </w:tcBorders>
            <w:vAlign w:val="center"/>
          </w:tcPr>
          <w:p w14:paraId="50E29990" w14:textId="77777777" w:rsidR="00820AC1" w:rsidRPr="003B437A" w:rsidRDefault="00820AC1" w:rsidP="00204513">
            <w:pPr>
              <w:spacing w:after="0"/>
              <w:jc w:val="center"/>
              <w:rPr>
                <w:rFonts w:ascii="OptimaVU" w:hAnsi="OptimaVU"/>
                <w:sz w:val="14"/>
                <w:szCs w:val="20"/>
                <w:lang w:val="vi-VN"/>
              </w:rPr>
            </w:pPr>
          </w:p>
        </w:tc>
        <w:tc>
          <w:tcPr>
            <w:tcW w:w="326" w:type="pct"/>
            <w:tcBorders>
              <w:left w:val="single" w:sz="4" w:space="0" w:color="auto"/>
            </w:tcBorders>
            <w:vAlign w:val="center"/>
          </w:tcPr>
          <w:p w14:paraId="202A0EB1" w14:textId="77777777" w:rsidR="00820AC1" w:rsidRPr="003B437A" w:rsidRDefault="00820AC1" w:rsidP="00204513">
            <w:pPr>
              <w:spacing w:after="0"/>
              <w:jc w:val="center"/>
              <w:rPr>
                <w:rFonts w:ascii="OptimaVU" w:hAnsi="OptimaVU"/>
                <w:sz w:val="14"/>
                <w:szCs w:val="20"/>
                <w:lang w:val="vi-VN"/>
              </w:rPr>
            </w:pPr>
          </w:p>
        </w:tc>
        <w:tc>
          <w:tcPr>
            <w:tcW w:w="1434" w:type="pct"/>
            <w:gridSpan w:val="5"/>
            <w:tcBorders>
              <w:left w:val="single" w:sz="4" w:space="0" w:color="auto"/>
            </w:tcBorders>
            <w:vAlign w:val="center"/>
          </w:tcPr>
          <w:p w14:paraId="08826CED" w14:textId="77777777" w:rsidR="00820AC1" w:rsidRPr="003B437A" w:rsidRDefault="00820AC1" w:rsidP="00AC2E8B">
            <w:pPr>
              <w:spacing w:after="0"/>
              <w:jc w:val="both"/>
              <w:rPr>
                <w:rFonts w:ascii="OptimaVU" w:hAnsi="OptimaVU"/>
                <w:b/>
                <w:sz w:val="14"/>
                <w:szCs w:val="20"/>
              </w:rPr>
            </w:pPr>
          </w:p>
        </w:tc>
        <w:tc>
          <w:tcPr>
            <w:tcW w:w="191" w:type="pct"/>
            <w:gridSpan w:val="2"/>
            <w:vAlign w:val="center"/>
          </w:tcPr>
          <w:p w14:paraId="0E9984A9" w14:textId="77777777" w:rsidR="00820AC1" w:rsidRPr="003B437A" w:rsidRDefault="00820AC1" w:rsidP="00204513">
            <w:pPr>
              <w:spacing w:after="0"/>
              <w:jc w:val="center"/>
              <w:rPr>
                <w:rFonts w:ascii="OptimaVU" w:hAnsi="OptimaVU"/>
                <w:sz w:val="14"/>
                <w:szCs w:val="20"/>
                <w:lang w:val="vi-VN"/>
              </w:rPr>
            </w:pPr>
          </w:p>
        </w:tc>
        <w:tc>
          <w:tcPr>
            <w:tcW w:w="489" w:type="pct"/>
            <w:vAlign w:val="center"/>
          </w:tcPr>
          <w:p w14:paraId="32830297" w14:textId="77777777" w:rsidR="00820AC1" w:rsidRPr="003B437A" w:rsidRDefault="00820AC1" w:rsidP="00204513">
            <w:pPr>
              <w:spacing w:after="0"/>
              <w:jc w:val="both"/>
              <w:rPr>
                <w:rFonts w:ascii="OptimaVU" w:hAnsi="OptimaVU"/>
                <w:sz w:val="14"/>
                <w:szCs w:val="20"/>
                <w:lang w:val="vi-VN"/>
              </w:rPr>
            </w:pPr>
          </w:p>
        </w:tc>
      </w:tr>
      <w:tr w:rsidR="00634C06" w:rsidRPr="003B437A" w14:paraId="2BE2B8E9"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 w:type="pct"/>
            <w:vAlign w:val="center"/>
          </w:tcPr>
          <w:p w14:paraId="43F36D2B" w14:textId="77777777" w:rsidR="00820AC1" w:rsidRPr="003B437A" w:rsidRDefault="00820AC1" w:rsidP="00204513">
            <w:pPr>
              <w:spacing w:after="0"/>
              <w:jc w:val="center"/>
              <w:rPr>
                <w:rFonts w:ascii="OptimaVU" w:hAnsi="OptimaVU"/>
                <w:sz w:val="14"/>
                <w:szCs w:val="20"/>
                <w:lang w:val="vi-VN"/>
              </w:rPr>
            </w:pPr>
          </w:p>
        </w:tc>
        <w:tc>
          <w:tcPr>
            <w:tcW w:w="776" w:type="pct"/>
            <w:gridSpan w:val="2"/>
            <w:vAlign w:val="center"/>
          </w:tcPr>
          <w:p w14:paraId="6CAFD360" w14:textId="77777777" w:rsidR="00820AC1" w:rsidRPr="003B437A" w:rsidRDefault="00820AC1" w:rsidP="00AC2E8B">
            <w:pPr>
              <w:spacing w:after="0"/>
              <w:jc w:val="both"/>
              <w:rPr>
                <w:rFonts w:ascii="OptimaVU" w:hAnsi="OptimaVU"/>
                <w:b/>
                <w:sz w:val="14"/>
                <w:szCs w:val="20"/>
              </w:rPr>
            </w:pPr>
          </w:p>
        </w:tc>
        <w:tc>
          <w:tcPr>
            <w:tcW w:w="192" w:type="pct"/>
            <w:gridSpan w:val="2"/>
            <w:tcBorders>
              <w:right w:val="single" w:sz="4" w:space="0" w:color="auto"/>
            </w:tcBorders>
            <w:vAlign w:val="center"/>
          </w:tcPr>
          <w:p w14:paraId="304CF207" w14:textId="77777777" w:rsidR="00820AC1" w:rsidRPr="003B437A" w:rsidRDefault="00820AC1" w:rsidP="00204513">
            <w:pPr>
              <w:spacing w:after="0"/>
              <w:jc w:val="center"/>
              <w:rPr>
                <w:rFonts w:ascii="OptimaVU" w:hAnsi="OptimaVU"/>
                <w:sz w:val="14"/>
                <w:szCs w:val="20"/>
                <w:lang w:val="vi-VN"/>
              </w:rPr>
            </w:pPr>
          </w:p>
        </w:tc>
        <w:tc>
          <w:tcPr>
            <w:tcW w:w="1265" w:type="pct"/>
            <w:gridSpan w:val="3"/>
            <w:tcBorders>
              <w:right w:val="single" w:sz="4" w:space="0" w:color="auto"/>
            </w:tcBorders>
            <w:vAlign w:val="center"/>
          </w:tcPr>
          <w:p w14:paraId="12EDBC9B" w14:textId="77777777" w:rsidR="00820AC1" w:rsidRPr="003B437A" w:rsidRDefault="00820AC1" w:rsidP="00204513">
            <w:pPr>
              <w:spacing w:after="0"/>
              <w:jc w:val="both"/>
              <w:rPr>
                <w:rFonts w:ascii="OptimaVU" w:hAnsi="OptimaVU"/>
                <w:sz w:val="14"/>
                <w:szCs w:val="20"/>
                <w:lang w:val="vi-VN"/>
              </w:rPr>
            </w:pPr>
          </w:p>
        </w:tc>
        <w:tc>
          <w:tcPr>
            <w:tcW w:w="135" w:type="pct"/>
            <w:tcBorders>
              <w:top w:val="nil"/>
              <w:left w:val="single" w:sz="4" w:space="0" w:color="auto"/>
              <w:bottom w:val="nil"/>
              <w:right w:val="single" w:sz="4" w:space="0" w:color="auto"/>
            </w:tcBorders>
            <w:vAlign w:val="center"/>
          </w:tcPr>
          <w:p w14:paraId="4569336A" w14:textId="77777777" w:rsidR="00820AC1" w:rsidRPr="003B437A" w:rsidRDefault="00820AC1" w:rsidP="00204513">
            <w:pPr>
              <w:spacing w:after="0"/>
              <w:jc w:val="center"/>
              <w:rPr>
                <w:rFonts w:ascii="OptimaVU" w:hAnsi="OptimaVU"/>
                <w:sz w:val="14"/>
                <w:szCs w:val="20"/>
                <w:lang w:val="vi-VN"/>
              </w:rPr>
            </w:pPr>
          </w:p>
        </w:tc>
        <w:tc>
          <w:tcPr>
            <w:tcW w:w="326" w:type="pct"/>
            <w:tcBorders>
              <w:left w:val="single" w:sz="4" w:space="0" w:color="auto"/>
            </w:tcBorders>
            <w:vAlign w:val="center"/>
          </w:tcPr>
          <w:p w14:paraId="6FE650AE" w14:textId="77777777" w:rsidR="00820AC1" w:rsidRPr="003B437A" w:rsidRDefault="00820AC1" w:rsidP="00204513">
            <w:pPr>
              <w:spacing w:after="0"/>
              <w:jc w:val="center"/>
              <w:rPr>
                <w:rFonts w:ascii="OptimaVU" w:hAnsi="OptimaVU"/>
                <w:sz w:val="14"/>
                <w:szCs w:val="20"/>
                <w:lang w:val="vi-VN"/>
              </w:rPr>
            </w:pPr>
          </w:p>
        </w:tc>
        <w:tc>
          <w:tcPr>
            <w:tcW w:w="1434" w:type="pct"/>
            <w:gridSpan w:val="5"/>
            <w:tcBorders>
              <w:left w:val="single" w:sz="4" w:space="0" w:color="auto"/>
            </w:tcBorders>
            <w:vAlign w:val="center"/>
          </w:tcPr>
          <w:p w14:paraId="71B227FB" w14:textId="77777777" w:rsidR="00820AC1" w:rsidRPr="003B437A" w:rsidRDefault="00820AC1" w:rsidP="00AC2E8B">
            <w:pPr>
              <w:spacing w:after="0"/>
              <w:jc w:val="both"/>
              <w:rPr>
                <w:rFonts w:ascii="OptimaVU" w:hAnsi="OptimaVU"/>
                <w:b/>
                <w:sz w:val="14"/>
                <w:szCs w:val="20"/>
              </w:rPr>
            </w:pPr>
          </w:p>
        </w:tc>
        <w:tc>
          <w:tcPr>
            <w:tcW w:w="191" w:type="pct"/>
            <w:gridSpan w:val="2"/>
            <w:vAlign w:val="center"/>
          </w:tcPr>
          <w:p w14:paraId="5AB4C34A" w14:textId="77777777" w:rsidR="00820AC1" w:rsidRPr="003B437A" w:rsidRDefault="00820AC1" w:rsidP="00204513">
            <w:pPr>
              <w:spacing w:after="0"/>
              <w:jc w:val="center"/>
              <w:rPr>
                <w:rFonts w:ascii="OptimaVU" w:hAnsi="OptimaVU"/>
                <w:sz w:val="14"/>
                <w:szCs w:val="20"/>
                <w:lang w:val="vi-VN"/>
              </w:rPr>
            </w:pPr>
          </w:p>
        </w:tc>
        <w:tc>
          <w:tcPr>
            <w:tcW w:w="489" w:type="pct"/>
            <w:vAlign w:val="center"/>
          </w:tcPr>
          <w:p w14:paraId="63B4D881" w14:textId="77777777" w:rsidR="00820AC1" w:rsidRPr="003B437A" w:rsidRDefault="00820AC1" w:rsidP="00204513">
            <w:pPr>
              <w:spacing w:after="0"/>
              <w:jc w:val="both"/>
              <w:rPr>
                <w:rFonts w:ascii="OptimaVU" w:hAnsi="OptimaVU"/>
                <w:sz w:val="14"/>
                <w:szCs w:val="20"/>
                <w:lang w:val="vi-VN"/>
              </w:rPr>
            </w:pPr>
          </w:p>
        </w:tc>
      </w:tr>
      <w:tr w:rsidR="00F5356D" w:rsidRPr="003B437A" w14:paraId="734918C7"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top w:val="single" w:sz="4" w:space="0" w:color="auto"/>
              <w:left w:val="single" w:sz="4" w:space="0" w:color="auto"/>
              <w:bottom w:val="nil"/>
              <w:right w:val="single" w:sz="4" w:space="0" w:color="auto"/>
            </w:tcBorders>
            <w:vAlign w:val="center"/>
          </w:tcPr>
          <w:p w14:paraId="7D765F89" w14:textId="77777777" w:rsidR="00204513" w:rsidRPr="003B437A" w:rsidRDefault="00204513" w:rsidP="008A0B23">
            <w:pPr>
              <w:spacing w:after="0"/>
              <w:jc w:val="center"/>
              <w:rPr>
                <w:rFonts w:ascii="OptimaVU" w:hAnsi="OptimaVU"/>
                <w:sz w:val="16"/>
                <w:szCs w:val="16"/>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c>
          <w:tcPr>
            <w:tcW w:w="135" w:type="pct"/>
            <w:tcBorders>
              <w:top w:val="nil"/>
              <w:left w:val="single" w:sz="4" w:space="0" w:color="auto"/>
              <w:bottom w:val="nil"/>
              <w:right w:val="single" w:sz="4" w:space="0" w:color="auto"/>
            </w:tcBorders>
            <w:vAlign w:val="center"/>
          </w:tcPr>
          <w:p w14:paraId="413BF804" w14:textId="77777777" w:rsidR="00204513" w:rsidRPr="003B437A" w:rsidRDefault="00204513" w:rsidP="008223B4">
            <w:pPr>
              <w:spacing w:after="0"/>
              <w:jc w:val="center"/>
              <w:rPr>
                <w:rFonts w:ascii="OptimaVU" w:hAnsi="OptimaVU"/>
                <w:sz w:val="18"/>
                <w:szCs w:val="20"/>
                <w:lang w:val="vi-VN"/>
              </w:rPr>
            </w:pPr>
          </w:p>
        </w:tc>
        <w:tc>
          <w:tcPr>
            <w:tcW w:w="2440" w:type="pct"/>
            <w:gridSpan w:val="9"/>
            <w:tcBorders>
              <w:top w:val="single" w:sz="4" w:space="0" w:color="auto"/>
              <w:left w:val="single" w:sz="4" w:space="0" w:color="auto"/>
              <w:bottom w:val="nil"/>
              <w:right w:val="single" w:sz="4" w:space="0" w:color="auto"/>
            </w:tcBorders>
            <w:vAlign w:val="center"/>
          </w:tcPr>
          <w:p w14:paraId="34A68500" w14:textId="77777777" w:rsidR="00204513" w:rsidRPr="003B437A" w:rsidRDefault="00204513" w:rsidP="008A0B23">
            <w:pPr>
              <w:spacing w:after="0"/>
              <w:jc w:val="center"/>
              <w:rPr>
                <w:rFonts w:ascii="OptimaVU" w:hAnsi="OptimaVU"/>
                <w:sz w:val="16"/>
                <w:szCs w:val="16"/>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r>
      <w:tr w:rsidR="00F5356D" w:rsidRPr="003B437A" w14:paraId="2661B3B1"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56488AF2" w14:textId="77777777"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14:paraId="38073B1C" w14:textId="77777777" w:rsidR="00204513" w:rsidRPr="003B437A" w:rsidRDefault="00204513" w:rsidP="005A4E3D">
            <w:pPr>
              <w:spacing w:after="0"/>
              <w:jc w:val="center"/>
              <w:rPr>
                <w:rFonts w:ascii="OptimaVU" w:hAnsi="OptimaVU"/>
                <w:b/>
                <w:sz w:val="16"/>
                <w:szCs w:val="16"/>
              </w:rPr>
            </w:pPr>
            <w:r w:rsidRPr="003B437A">
              <w:rPr>
                <w:rFonts w:ascii="OptimaVU" w:hAnsi="OptimaVU"/>
                <w:sz w:val="16"/>
                <w:szCs w:val="16"/>
              </w:rPr>
              <w:t>Account</w:t>
            </w:r>
          </w:p>
        </w:tc>
        <w:tc>
          <w:tcPr>
            <w:tcW w:w="608" w:type="pct"/>
            <w:gridSpan w:val="2"/>
            <w:tcBorders>
              <w:right w:val="single" w:sz="4" w:space="0" w:color="auto"/>
            </w:tcBorders>
            <w:vAlign w:val="center"/>
          </w:tcPr>
          <w:p w14:paraId="087368CF" w14:textId="77777777"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4E887330"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w:t>
            </w:r>
            <w:r w:rsidR="00D405BF" w:rsidRPr="003B437A">
              <w:rPr>
                <w:rFonts w:ascii="OptimaVU" w:hAnsi="OptimaVU"/>
                <w:sz w:val="14"/>
                <w:szCs w:val="14"/>
              </w:rPr>
              <w:t>i</w:t>
            </w:r>
            <w:r w:rsidRPr="003B437A">
              <w:rPr>
                <w:rFonts w:ascii="OptimaVU" w:hAnsi="OptimaVU"/>
                <w:sz w:val="14"/>
                <w:szCs w:val="14"/>
              </w:rPr>
              <w:t>t</w:t>
            </w:r>
          </w:p>
        </w:tc>
        <w:tc>
          <w:tcPr>
            <w:tcW w:w="677" w:type="pct"/>
            <w:gridSpan w:val="2"/>
            <w:tcBorders>
              <w:right w:val="single" w:sz="4" w:space="0" w:color="auto"/>
            </w:tcBorders>
            <w:vAlign w:val="center"/>
          </w:tcPr>
          <w:p w14:paraId="63B7D5CC" w14:textId="77777777"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1E91D964"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c>
          <w:tcPr>
            <w:tcW w:w="135" w:type="pct"/>
            <w:tcBorders>
              <w:top w:val="nil"/>
              <w:left w:val="single" w:sz="4" w:space="0" w:color="auto"/>
              <w:bottom w:val="nil"/>
              <w:right w:val="single" w:sz="4" w:space="0" w:color="auto"/>
            </w:tcBorders>
            <w:vAlign w:val="center"/>
          </w:tcPr>
          <w:p w14:paraId="5C4D827B"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24938885" w14:textId="77777777"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14:paraId="4AE91601" w14:textId="77777777" w:rsidR="00204513" w:rsidRPr="003B437A" w:rsidRDefault="00204513" w:rsidP="005A4E3D">
            <w:pPr>
              <w:spacing w:after="0"/>
              <w:jc w:val="center"/>
              <w:rPr>
                <w:rFonts w:ascii="OptimaVU" w:hAnsi="OptimaVU"/>
                <w:b/>
                <w:sz w:val="16"/>
                <w:szCs w:val="16"/>
              </w:rPr>
            </w:pPr>
            <w:r w:rsidRPr="003B437A">
              <w:rPr>
                <w:rFonts w:ascii="OptimaVU" w:hAnsi="OptimaVU"/>
                <w:sz w:val="16"/>
                <w:szCs w:val="16"/>
              </w:rPr>
              <w:t>Account</w:t>
            </w:r>
          </w:p>
        </w:tc>
        <w:tc>
          <w:tcPr>
            <w:tcW w:w="537" w:type="pct"/>
            <w:gridSpan w:val="4"/>
            <w:tcBorders>
              <w:left w:val="single" w:sz="4" w:space="0" w:color="auto"/>
            </w:tcBorders>
            <w:vAlign w:val="center"/>
          </w:tcPr>
          <w:p w14:paraId="6AFE0D56" w14:textId="77777777"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2F528871"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limt</w:t>
            </w:r>
          </w:p>
        </w:tc>
        <w:tc>
          <w:tcPr>
            <w:tcW w:w="505" w:type="pct"/>
            <w:gridSpan w:val="2"/>
            <w:tcBorders>
              <w:left w:val="single" w:sz="4" w:space="0" w:color="auto"/>
            </w:tcBorders>
            <w:vAlign w:val="center"/>
          </w:tcPr>
          <w:p w14:paraId="0C49159F" w14:textId="77777777"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6ACF1B93" w14:textId="77777777"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r>
      <w:tr w:rsidR="00F5356D" w:rsidRPr="003B437A" w14:paraId="5FC44CEE"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0D374653" w14:textId="77777777" w:rsidR="00204513" w:rsidRPr="003B437A" w:rsidRDefault="00204513" w:rsidP="005A4E3D">
            <w:pPr>
              <w:spacing w:after="0"/>
              <w:jc w:val="center"/>
              <w:rPr>
                <w:rFonts w:ascii="OptimaVU" w:hAnsi="OptimaVU"/>
                <w:b/>
                <w:sz w:val="18"/>
                <w:szCs w:val="20"/>
                <w:lang w:val="vi-VN"/>
              </w:rPr>
            </w:pPr>
          </w:p>
        </w:tc>
        <w:tc>
          <w:tcPr>
            <w:tcW w:w="608" w:type="pct"/>
            <w:gridSpan w:val="2"/>
            <w:tcBorders>
              <w:right w:val="single" w:sz="4" w:space="0" w:color="auto"/>
            </w:tcBorders>
            <w:vAlign w:val="center"/>
          </w:tcPr>
          <w:p w14:paraId="1C919A66" w14:textId="77777777" w:rsidR="00204513" w:rsidRPr="003B437A" w:rsidRDefault="00204513" w:rsidP="005A4E3D">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18DCF008" w14:textId="77777777" w:rsidR="00204513" w:rsidRPr="003B437A" w:rsidRDefault="00204513" w:rsidP="005A4E3D">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6EF1267D"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345E8378" w14:textId="77777777" w:rsidR="00204513" w:rsidRPr="003B437A" w:rsidRDefault="00204513" w:rsidP="005A4E3D">
            <w:pPr>
              <w:spacing w:after="0"/>
              <w:jc w:val="center"/>
              <w:rPr>
                <w:rFonts w:ascii="OptimaVU" w:hAnsi="OptimaVU"/>
                <w:b/>
                <w:sz w:val="18"/>
                <w:szCs w:val="20"/>
                <w:lang w:val="vi-VN"/>
              </w:rPr>
            </w:pPr>
          </w:p>
        </w:tc>
        <w:tc>
          <w:tcPr>
            <w:tcW w:w="537" w:type="pct"/>
            <w:gridSpan w:val="4"/>
            <w:tcBorders>
              <w:left w:val="single" w:sz="4" w:space="0" w:color="auto"/>
            </w:tcBorders>
            <w:vAlign w:val="center"/>
          </w:tcPr>
          <w:p w14:paraId="28E66863"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2A3F76FB" w14:textId="77777777" w:rsidR="00204513" w:rsidRPr="003B437A" w:rsidRDefault="00204513" w:rsidP="005A4E3D">
            <w:pPr>
              <w:spacing w:after="0"/>
              <w:jc w:val="center"/>
              <w:rPr>
                <w:rFonts w:ascii="OptimaVU" w:hAnsi="OptimaVU"/>
                <w:b/>
                <w:sz w:val="18"/>
                <w:szCs w:val="20"/>
                <w:lang w:val="vi-VN"/>
              </w:rPr>
            </w:pPr>
          </w:p>
        </w:tc>
      </w:tr>
      <w:tr w:rsidR="00F5356D" w:rsidRPr="003B437A" w14:paraId="55453D36"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08C826D3" w14:textId="77777777" w:rsidR="00204513" w:rsidRPr="003B437A" w:rsidRDefault="00204513" w:rsidP="005A4E3D">
            <w:pPr>
              <w:spacing w:after="0"/>
              <w:jc w:val="center"/>
              <w:rPr>
                <w:rFonts w:ascii="OptimaVU" w:hAnsi="OptimaVU"/>
                <w:b/>
                <w:sz w:val="18"/>
                <w:szCs w:val="20"/>
                <w:lang w:val="vi-VN"/>
              </w:rPr>
            </w:pPr>
          </w:p>
        </w:tc>
        <w:tc>
          <w:tcPr>
            <w:tcW w:w="608" w:type="pct"/>
            <w:gridSpan w:val="2"/>
            <w:tcBorders>
              <w:right w:val="single" w:sz="4" w:space="0" w:color="auto"/>
            </w:tcBorders>
            <w:vAlign w:val="center"/>
          </w:tcPr>
          <w:p w14:paraId="01861066" w14:textId="77777777" w:rsidR="00204513" w:rsidRPr="003B437A" w:rsidRDefault="00204513" w:rsidP="005A4E3D">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0F2FBED2" w14:textId="77777777" w:rsidR="00204513" w:rsidRPr="003B437A" w:rsidRDefault="00204513" w:rsidP="005A4E3D">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35B846BF"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797EE529" w14:textId="77777777" w:rsidR="00204513" w:rsidRPr="003B437A" w:rsidRDefault="00204513" w:rsidP="005A4E3D">
            <w:pPr>
              <w:spacing w:after="0"/>
              <w:jc w:val="center"/>
              <w:rPr>
                <w:rFonts w:ascii="OptimaVU" w:hAnsi="OptimaVU"/>
                <w:b/>
                <w:sz w:val="18"/>
                <w:szCs w:val="20"/>
                <w:lang w:val="vi-VN"/>
              </w:rPr>
            </w:pPr>
          </w:p>
        </w:tc>
        <w:tc>
          <w:tcPr>
            <w:tcW w:w="537" w:type="pct"/>
            <w:gridSpan w:val="4"/>
            <w:tcBorders>
              <w:left w:val="single" w:sz="4" w:space="0" w:color="auto"/>
            </w:tcBorders>
            <w:vAlign w:val="center"/>
          </w:tcPr>
          <w:p w14:paraId="142A6144"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38E21B7C" w14:textId="77777777" w:rsidR="00204513" w:rsidRPr="003B437A" w:rsidRDefault="00204513" w:rsidP="005A4E3D">
            <w:pPr>
              <w:spacing w:after="0"/>
              <w:jc w:val="center"/>
              <w:rPr>
                <w:rFonts w:ascii="OptimaVU" w:hAnsi="OptimaVU"/>
                <w:b/>
                <w:sz w:val="18"/>
                <w:szCs w:val="20"/>
                <w:lang w:val="vi-VN"/>
              </w:rPr>
            </w:pPr>
          </w:p>
        </w:tc>
      </w:tr>
      <w:tr w:rsidR="00F5356D" w:rsidRPr="003B437A" w14:paraId="20752415"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5C4A204D" w14:textId="77777777"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608" w:type="pct"/>
            <w:gridSpan w:val="2"/>
            <w:tcBorders>
              <w:right w:val="single" w:sz="4" w:space="0" w:color="auto"/>
            </w:tcBorders>
            <w:vAlign w:val="center"/>
          </w:tcPr>
          <w:p w14:paraId="22C60217" w14:textId="77777777" w:rsidR="00204513" w:rsidRPr="003B437A" w:rsidRDefault="00204513" w:rsidP="005A4E3D">
            <w:pPr>
              <w:spacing w:after="0"/>
              <w:jc w:val="center"/>
              <w:rPr>
                <w:rFonts w:ascii="OptimaVU" w:hAnsi="OptimaVU"/>
                <w:b/>
                <w:sz w:val="18"/>
                <w:szCs w:val="20"/>
                <w:lang w:val="vi-VN"/>
              </w:rPr>
            </w:pPr>
          </w:p>
        </w:tc>
        <w:tc>
          <w:tcPr>
            <w:tcW w:w="677" w:type="pct"/>
            <w:gridSpan w:val="2"/>
            <w:tcBorders>
              <w:right w:val="single" w:sz="4" w:space="0" w:color="auto"/>
            </w:tcBorders>
            <w:vAlign w:val="center"/>
          </w:tcPr>
          <w:p w14:paraId="214AF736" w14:textId="77777777" w:rsidR="00204513" w:rsidRPr="003B437A" w:rsidRDefault="00204513" w:rsidP="005A4E3D">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53FA97B3" w14:textId="77777777" w:rsidR="00204513" w:rsidRPr="003B437A" w:rsidRDefault="00204513" w:rsidP="008223B4">
            <w:pPr>
              <w:spacing w:after="0"/>
              <w:rPr>
                <w:rFonts w:ascii="OptimaVU" w:hAnsi="OptimaVU"/>
                <w:b/>
                <w:sz w:val="18"/>
                <w:szCs w:val="20"/>
                <w:lang w:val="vi-VN"/>
              </w:rPr>
            </w:pPr>
          </w:p>
        </w:tc>
        <w:tc>
          <w:tcPr>
            <w:tcW w:w="1398" w:type="pct"/>
            <w:gridSpan w:val="3"/>
            <w:tcBorders>
              <w:left w:val="single" w:sz="4" w:space="0" w:color="auto"/>
            </w:tcBorders>
            <w:vAlign w:val="center"/>
          </w:tcPr>
          <w:p w14:paraId="4F9A9A00" w14:textId="77777777"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537" w:type="pct"/>
            <w:gridSpan w:val="4"/>
            <w:tcBorders>
              <w:left w:val="single" w:sz="4" w:space="0" w:color="auto"/>
            </w:tcBorders>
            <w:vAlign w:val="center"/>
          </w:tcPr>
          <w:p w14:paraId="7912C205" w14:textId="77777777" w:rsidR="00204513" w:rsidRPr="003B437A" w:rsidRDefault="00204513" w:rsidP="005A4E3D">
            <w:pPr>
              <w:spacing w:after="0"/>
              <w:jc w:val="center"/>
              <w:rPr>
                <w:rFonts w:ascii="OptimaVU" w:hAnsi="OptimaVU"/>
                <w:b/>
                <w:sz w:val="18"/>
                <w:szCs w:val="20"/>
                <w:lang w:val="vi-VN"/>
              </w:rPr>
            </w:pPr>
          </w:p>
        </w:tc>
        <w:tc>
          <w:tcPr>
            <w:tcW w:w="505" w:type="pct"/>
            <w:gridSpan w:val="2"/>
            <w:tcBorders>
              <w:left w:val="single" w:sz="4" w:space="0" w:color="auto"/>
            </w:tcBorders>
            <w:vAlign w:val="center"/>
          </w:tcPr>
          <w:p w14:paraId="5FAA39B8" w14:textId="77777777" w:rsidR="00204513" w:rsidRPr="003B437A" w:rsidRDefault="00204513" w:rsidP="005A4E3D">
            <w:pPr>
              <w:spacing w:after="0"/>
              <w:jc w:val="center"/>
              <w:rPr>
                <w:rFonts w:ascii="OptimaVU" w:hAnsi="OptimaVU"/>
                <w:b/>
                <w:sz w:val="18"/>
                <w:szCs w:val="20"/>
                <w:lang w:val="vi-VN"/>
              </w:rPr>
            </w:pPr>
          </w:p>
        </w:tc>
      </w:tr>
      <w:tr w:rsidR="00F5356D" w:rsidRPr="003B437A" w14:paraId="58026E8A"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5" w:type="pct"/>
            <w:gridSpan w:val="8"/>
            <w:tcBorders>
              <w:right w:val="single" w:sz="4" w:space="0" w:color="auto"/>
            </w:tcBorders>
            <w:vAlign w:val="center"/>
          </w:tcPr>
          <w:p w14:paraId="1F879AE7" w14:textId="37B4D409" w:rsidR="00F5356D" w:rsidRPr="003B437A" w:rsidRDefault="00F5356D" w:rsidP="005A4E3D">
            <w:pPr>
              <w:spacing w:after="0"/>
              <w:jc w:val="center"/>
              <w:rPr>
                <w:rFonts w:ascii="OptimaVU" w:hAnsi="OptimaVU"/>
                <w:b/>
                <w:sz w:val="18"/>
                <w:szCs w:val="20"/>
                <w:lang w:val="vi-VN"/>
              </w:rPr>
            </w:pPr>
            <w:r w:rsidRPr="00F5356D">
              <w:rPr>
                <w:rFonts w:ascii="OptimaVU" w:hAnsi="OptimaVU"/>
                <w:b/>
                <w:sz w:val="18"/>
                <w:szCs w:val="20"/>
              </w:rPr>
              <w:t>Phương thức xác thực</w:t>
            </w:r>
            <w:r w:rsidRPr="00F5356D">
              <w:rPr>
                <w:rFonts w:ascii="OptimaVU" w:hAnsi="OptimaVU"/>
                <w:b/>
                <w:sz w:val="18"/>
              </w:rPr>
              <w:t>/</w:t>
            </w:r>
            <w:r w:rsidRPr="00F5356D">
              <w:rPr>
                <w:rFonts w:ascii="OptimaVU" w:hAnsi="OptimaVU"/>
                <w:sz w:val="18"/>
                <w:szCs w:val="20"/>
                <w:lang w:val="vi-VN"/>
              </w:rPr>
              <w:t>authentication metho</w:t>
            </w:r>
            <w:r>
              <w:rPr>
                <w:rFonts w:ascii="OptimaVU" w:hAnsi="OptimaVU"/>
                <w:sz w:val="18"/>
                <w:szCs w:val="20"/>
              </w:rPr>
              <w:t>d</w:t>
            </w:r>
          </w:p>
        </w:tc>
        <w:tc>
          <w:tcPr>
            <w:tcW w:w="135" w:type="pct"/>
            <w:tcBorders>
              <w:top w:val="nil"/>
              <w:left w:val="single" w:sz="4" w:space="0" w:color="auto"/>
              <w:bottom w:val="nil"/>
              <w:right w:val="single" w:sz="4" w:space="0" w:color="auto"/>
            </w:tcBorders>
            <w:vAlign w:val="center"/>
          </w:tcPr>
          <w:p w14:paraId="304E60EB" w14:textId="77777777" w:rsidR="00F5356D" w:rsidRPr="003B437A" w:rsidRDefault="00F5356D" w:rsidP="008223B4">
            <w:pPr>
              <w:spacing w:after="0"/>
              <w:rPr>
                <w:rFonts w:ascii="OptimaVU" w:hAnsi="OptimaVU"/>
                <w:b/>
                <w:sz w:val="18"/>
                <w:szCs w:val="20"/>
                <w:lang w:val="vi-VN"/>
              </w:rPr>
            </w:pPr>
          </w:p>
        </w:tc>
        <w:tc>
          <w:tcPr>
            <w:tcW w:w="2440" w:type="pct"/>
            <w:gridSpan w:val="9"/>
            <w:tcBorders>
              <w:left w:val="single" w:sz="4" w:space="0" w:color="auto"/>
            </w:tcBorders>
            <w:vAlign w:val="center"/>
          </w:tcPr>
          <w:p w14:paraId="480DE476" w14:textId="352BE11C" w:rsidR="00F5356D" w:rsidRPr="003B437A" w:rsidRDefault="00F5356D" w:rsidP="005A4E3D">
            <w:pPr>
              <w:spacing w:after="0"/>
              <w:jc w:val="center"/>
              <w:rPr>
                <w:rFonts w:ascii="OptimaVU" w:hAnsi="OptimaVU"/>
                <w:b/>
                <w:sz w:val="18"/>
                <w:szCs w:val="20"/>
                <w:lang w:val="vi-VN"/>
              </w:rPr>
            </w:pPr>
            <w:r w:rsidRPr="00F5356D">
              <w:rPr>
                <w:rFonts w:ascii="OptimaVU" w:hAnsi="OptimaVU"/>
                <w:b/>
                <w:sz w:val="18"/>
                <w:szCs w:val="20"/>
              </w:rPr>
              <w:t>Phương thức xác thực</w:t>
            </w:r>
            <w:r w:rsidRPr="00F5356D">
              <w:rPr>
                <w:rFonts w:ascii="OptimaVU" w:hAnsi="OptimaVU"/>
                <w:b/>
                <w:sz w:val="18"/>
              </w:rPr>
              <w:t>/</w:t>
            </w:r>
            <w:r w:rsidRPr="00F5356D">
              <w:rPr>
                <w:rFonts w:ascii="OptimaVU" w:hAnsi="OptimaVU"/>
                <w:sz w:val="18"/>
                <w:szCs w:val="20"/>
                <w:lang w:val="vi-VN"/>
              </w:rPr>
              <w:t>authentication metho</w:t>
            </w:r>
            <w:r>
              <w:rPr>
                <w:rFonts w:ascii="OptimaVU" w:hAnsi="OptimaVU"/>
                <w:sz w:val="18"/>
                <w:szCs w:val="20"/>
              </w:rPr>
              <w:t>d</w:t>
            </w:r>
          </w:p>
        </w:tc>
      </w:tr>
      <w:tr w:rsidR="00F5356D" w:rsidRPr="003B437A" w14:paraId="65EC7F7D" w14:textId="77777777" w:rsidTr="00F53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 w:type="pct"/>
            <w:gridSpan w:val="4"/>
            <w:tcBorders>
              <w:right w:val="single" w:sz="4" w:space="0" w:color="auto"/>
            </w:tcBorders>
            <w:vAlign w:val="center"/>
          </w:tcPr>
          <w:p w14:paraId="1925AAD1" w14:textId="77777777" w:rsidR="00F5356D" w:rsidRPr="00F5356D" w:rsidRDefault="00F5356D" w:rsidP="00F5356D">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Keypass hard token</w:t>
            </w:r>
          </w:p>
          <w:p w14:paraId="5C989837" w14:textId="5516CB26" w:rsidR="00F5356D" w:rsidRPr="003B437A" w:rsidRDefault="00F5356D" w:rsidP="00F5356D">
            <w:pPr>
              <w:spacing w:after="0"/>
              <w:rPr>
                <w:rFonts w:ascii="OptimaVU" w:hAnsi="OptimaVU"/>
                <w:sz w:val="14"/>
                <w:szCs w:val="20"/>
                <w:lang w:val="vi-VN"/>
              </w:rPr>
            </w:pPr>
            <w:r w:rsidRPr="00F5356D">
              <w:rPr>
                <w:rFonts w:ascii="OptimaVU" w:hAnsi="OptimaVU"/>
                <w:sz w:val="12"/>
                <w:szCs w:val="20"/>
              </w:rPr>
              <w:t xml:space="preserve">Số serial/ serial no: </w:t>
            </w:r>
          </w:p>
        </w:tc>
        <w:tc>
          <w:tcPr>
            <w:tcW w:w="1285" w:type="pct"/>
            <w:gridSpan w:val="4"/>
            <w:tcBorders>
              <w:right w:val="single" w:sz="4" w:space="0" w:color="auto"/>
            </w:tcBorders>
            <w:vAlign w:val="center"/>
          </w:tcPr>
          <w:p w14:paraId="667C459F" w14:textId="77777777" w:rsidR="00F5356D" w:rsidRPr="00F5356D" w:rsidRDefault="00F5356D" w:rsidP="00F5356D">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VietinBank OTP soft token</w:t>
            </w:r>
          </w:p>
          <w:p w14:paraId="58217322" w14:textId="77777777" w:rsidR="00F5356D" w:rsidRPr="003B437A" w:rsidRDefault="00F5356D" w:rsidP="00F5356D">
            <w:pPr>
              <w:spacing w:after="0"/>
              <w:jc w:val="center"/>
              <w:rPr>
                <w:rFonts w:ascii="OptimaVU" w:hAnsi="OptimaVU"/>
                <w:b/>
                <w:sz w:val="18"/>
                <w:szCs w:val="20"/>
                <w:lang w:val="vi-VN"/>
              </w:rPr>
            </w:pPr>
          </w:p>
        </w:tc>
        <w:tc>
          <w:tcPr>
            <w:tcW w:w="135" w:type="pct"/>
            <w:tcBorders>
              <w:top w:val="nil"/>
              <w:left w:val="single" w:sz="4" w:space="0" w:color="auto"/>
              <w:bottom w:val="nil"/>
              <w:right w:val="single" w:sz="4" w:space="0" w:color="auto"/>
            </w:tcBorders>
            <w:vAlign w:val="center"/>
          </w:tcPr>
          <w:p w14:paraId="164AB273" w14:textId="77777777" w:rsidR="00F5356D" w:rsidRPr="003B437A" w:rsidRDefault="00F5356D" w:rsidP="00F5356D">
            <w:pPr>
              <w:spacing w:after="0"/>
              <w:rPr>
                <w:rFonts w:ascii="OptimaVU" w:hAnsi="OptimaVU"/>
                <w:b/>
                <w:sz w:val="18"/>
                <w:szCs w:val="20"/>
                <w:lang w:val="vi-VN"/>
              </w:rPr>
            </w:pPr>
          </w:p>
        </w:tc>
        <w:tc>
          <w:tcPr>
            <w:tcW w:w="1398" w:type="pct"/>
            <w:gridSpan w:val="3"/>
            <w:tcBorders>
              <w:left w:val="single" w:sz="4" w:space="0" w:color="auto"/>
            </w:tcBorders>
            <w:vAlign w:val="center"/>
          </w:tcPr>
          <w:p w14:paraId="33A0B907" w14:textId="77777777" w:rsidR="00F5356D" w:rsidRPr="00F5356D" w:rsidRDefault="00F5356D" w:rsidP="00F5356D">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Keypass hard token</w:t>
            </w:r>
          </w:p>
          <w:p w14:paraId="4AACAA1D" w14:textId="37E71803" w:rsidR="00F5356D" w:rsidRPr="003B437A" w:rsidRDefault="00F5356D" w:rsidP="00F5356D">
            <w:pPr>
              <w:spacing w:after="0"/>
              <w:rPr>
                <w:rFonts w:ascii="OptimaVU" w:hAnsi="OptimaVU"/>
                <w:sz w:val="14"/>
                <w:szCs w:val="20"/>
                <w:lang w:val="vi-VN"/>
              </w:rPr>
            </w:pPr>
            <w:r w:rsidRPr="00F5356D">
              <w:rPr>
                <w:rFonts w:ascii="OptimaVU" w:hAnsi="OptimaVU"/>
                <w:sz w:val="12"/>
                <w:szCs w:val="20"/>
              </w:rPr>
              <w:t xml:space="preserve">Số serial/ serial no: </w:t>
            </w:r>
          </w:p>
        </w:tc>
        <w:tc>
          <w:tcPr>
            <w:tcW w:w="1042" w:type="pct"/>
            <w:gridSpan w:val="6"/>
            <w:tcBorders>
              <w:left w:val="single" w:sz="4" w:space="0" w:color="auto"/>
            </w:tcBorders>
            <w:vAlign w:val="center"/>
          </w:tcPr>
          <w:p w14:paraId="3790F618" w14:textId="77777777" w:rsidR="00F5356D" w:rsidRPr="00F5356D" w:rsidRDefault="00F5356D" w:rsidP="00F5356D">
            <w:pPr>
              <w:spacing w:after="0"/>
              <w:rPr>
                <w:rFonts w:ascii="OptimaVU" w:hAnsi="OptimaVU"/>
                <w:sz w:val="14"/>
                <w:szCs w:val="20"/>
              </w:rPr>
            </w:pPr>
            <w:r w:rsidRPr="00F5356D">
              <w:rPr>
                <w:rFonts w:ascii="OptimaVU" w:hAnsi="OptimaVU"/>
                <w:sz w:val="14"/>
                <w:szCs w:val="20"/>
                <w:lang w:val="vi-VN"/>
              </w:rPr>
              <w:fldChar w:fldCharType="begin">
                <w:ffData>
                  <w:name w:val="Check12"/>
                  <w:enabled/>
                  <w:calcOnExit w:val="0"/>
                  <w:checkBox>
                    <w:sizeAuto/>
                    <w:default w:val="0"/>
                  </w:checkBox>
                </w:ffData>
              </w:fldChar>
            </w:r>
            <w:r w:rsidRPr="00F5356D">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F5356D">
              <w:rPr>
                <w:rFonts w:ascii="OptimaVU" w:hAnsi="OptimaVU"/>
                <w:sz w:val="14"/>
                <w:szCs w:val="20"/>
                <w:lang w:val="vi-VN"/>
              </w:rPr>
              <w:fldChar w:fldCharType="end"/>
            </w:r>
            <w:r w:rsidRPr="00F5356D">
              <w:rPr>
                <w:rFonts w:ascii="OptimaVU" w:hAnsi="OptimaVU"/>
                <w:sz w:val="14"/>
                <w:szCs w:val="20"/>
              </w:rPr>
              <w:t xml:space="preserve"> VietinBank OTP soft token</w:t>
            </w:r>
          </w:p>
          <w:p w14:paraId="6CDFEF4E" w14:textId="77777777" w:rsidR="00F5356D" w:rsidRPr="003B437A" w:rsidRDefault="00F5356D" w:rsidP="00F5356D">
            <w:pPr>
              <w:spacing w:after="0"/>
              <w:jc w:val="center"/>
              <w:rPr>
                <w:rFonts w:ascii="OptimaVU" w:hAnsi="OptimaVU"/>
                <w:b/>
                <w:sz w:val="18"/>
                <w:szCs w:val="20"/>
                <w:lang w:val="vi-VN"/>
              </w:rPr>
            </w:pPr>
          </w:p>
        </w:tc>
      </w:tr>
    </w:tbl>
    <w:p w14:paraId="48F6041B" w14:textId="77777777" w:rsidR="006A3170" w:rsidRPr="003B437A" w:rsidRDefault="006A3170" w:rsidP="00B53CBC">
      <w:pPr>
        <w:spacing w:after="0"/>
        <w:rPr>
          <w:rFonts w:ascii="OptimaVU" w:hAnsi="OptimaVU"/>
          <w:sz w:val="4"/>
          <w:lang w:val="vi-VN"/>
        </w:rPr>
      </w:pPr>
    </w:p>
    <w:tbl>
      <w:tblPr>
        <w:tblW w:w="5000" w:type="pct"/>
        <w:tblLook w:val="0000" w:firstRow="0" w:lastRow="0" w:firstColumn="0" w:lastColumn="0" w:noHBand="0" w:noVBand="0"/>
      </w:tblPr>
      <w:tblGrid>
        <w:gridCol w:w="10580"/>
      </w:tblGrid>
      <w:tr w:rsidR="00C531BD" w:rsidRPr="003B437A" w14:paraId="4F430506" w14:textId="77777777" w:rsidTr="001504F3">
        <w:trPr>
          <w:trHeight w:val="288"/>
        </w:trPr>
        <w:tc>
          <w:tcPr>
            <w:tcW w:w="5000" w:type="pct"/>
            <w:vAlign w:val="center"/>
          </w:tcPr>
          <w:p w14:paraId="21086EC8" w14:textId="77777777" w:rsidR="00273365" w:rsidRPr="003B437A" w:rsidRDefault="00273365" w:rsidP="004829B7">
            <w:pPr>
              <w:autoSpaceDE w:val="0"/>
              <w:autoSpaceDN w:val="0"/>
              <w:spacing w:after="0" w:line="240" w:lineRule="auto"/>
              <w:rPr>
                <w:rFonts w:ascii="OptimaVU" w:hAnsi="OptimaVU"/>
                <w:sz w:val="12"/>
                <w:szCs w:val="18"/>
              </w:rPr>
            </w:pPr>
            <w:r w:rsidRPr="003B437A">
              <w:rPr>
                <w:rFonts w:ascii="OptimaVU" w:hAnsi="OptimaVU"/>
                <w:sz w:val="12"/>
                <w:szCs w:val="18"/>
                <w:lang w:val="vi-VN"/>
              </w:rPr>
              <w:t>(3) Nếu Chức vụ là Kế toán trưởng/Ủy quyền của Kế toán trưởng/Chủ tài khoản/Ủy quyền của Chủ tài khoản và có thời hạn hiệu lực của chữ ký/thời hạn ủy quyền thì cần ghi bổ sung thêm thờ</w:t>
            </w:r>
            <w:r w:rsidR="00FC2719" w:rsidRPr="003B437A">
              <w:rPr>
                <w:rFonts w:ascii="OptimaVU" w:hAnsi="OptimaVU"/>
                <w:sz w:val="12"/>
                <w:szCs w:val="18"/>
                <w:lang w:val="vi-VN"/>
              </w:rPr>
              <w:t>i gian</w:t>
            </w:r>
            <w:r w:rsidRPr="003B437A">
              <w:rPr>
                <w:rFonts w:ascii="OptimaVU" w:hAnsi="OptimaVU"/>
                <w:sz w:val="12"/>
                <w:szCs w:val="18"/>
                <w:lang w:val="vi-VN"/>
              </w:rPr>
              <w:t xml:space="preserve"> hiệu lực của chữ ký/ Thời gian ủy quyền/</w:t>
            </w:r>
            <w:r w:rsidR="00C81B81" w:rsidRPr="003B437A">
              <w:rPr>
                <w:rFonts w:ascii="OptimaVU" w:hAnsi="OptimaVU"/>
                <w:sz w:val="12"/>
                <w:szCs w:val="18"/>
                <w:lang w:val="vi-VN"/>
              </w:rPr>
              <w:t xml:space="preserve"> </w:t>
            </w:r>
            <w:r w:rsidRPr="003B437A">
              <w:rPr>
                <w:rFonts w:ascii="OptimaVU" w:hAnsi="OptimaVU"/>
                <w:sz w:val="12"/>
                <w:szCs w:val="18"/>
                <w:lang w:val="vi-VN"/>
              </w:rPr>
              <w:t xml:space="preserve"> </w:t>
            </w:r>
            <w:r w:rsidR="00C81B81" w:rsidRPr="003B437A">
              <w:rPr>
                <w:rFonts w:ascii="OptimaVU" w:hAnsi="OptimaVU"/>
                <w:sz w:val="12"/>
                <w:szCs w:val="18"/>
                <w:lang w:val="vi-VN"/>
              </w:rPr>
              <w:t>In case user's position is Chief Accountant or his/ her delegate/ Account Owner or his/her delegate and there's an effective period for the signature/ delegation authority period, it is required to mention clearly effective period of the signature/ delegation authority period</w:t>
            </w:r>
            <w:r w:rsidR="004829B7" w:rsidRPr="003B437A">
              <w:rPr>
                <w:rFonts w:ascii="OptimaVU" w:hAnsi="OptimaVU"/>
                <w:sz w:val="12"/>
                <w:szCs w:val="18"/>
              </w:rPr>
              <w:t>.</w:t>
            </w:r>
          </w:p>
          <w:p w14:paraId="5B8EA281" w14:textId="77777777" w:rsidR="00FD4ABF" w:rsidRPr="003B437A" w:rsidRDefault="00522EB3" w:rsidP="00FD4ABF">
            <w:pPr>
              <w:autoSpaceDE w:val="0"/>
              <w:autoSpaceDN w:val="0"/>
              <w:spacing w:after="0" w:line="240" w:lineRule="auto"/>
              <w:jc w:val="both"/>
              <w:rPr>
                <w:rFonts w:ascii="OptimaVU" w:hAnsi="OptimaVU"/>
                <w:sz w:val="12"/>
                <w:szCs w:val="18"/>
              </w:rPr>
            </w:pPr>
            <w:r w:rsidRPr="003B437A">
              <w:rPr>
                <w:rFonts w:ascii="OptimaVU" w:hAnsi="OptimaVU"/>
                <w:sz w:val="12"/>
                <w:szCs w:val="18"/>
                <w:lang w:val="vi-VN"/>
              </w:rPr>
              <w:t>(</w:t>
            </w:r>
            <w:r w:rsidR="00273365" w:rsidRPr="003B437A">
              <w:rPr>
                <w:rFonts w:ascii="OptimaVU" w:hAnsi="OptimaVU"/>
                <w:sz w:val="12"/>
                <w:szCs w:val="18"/>
              </w:rPr>
              <w:t>4</w:t>
            </w:r>
            <w:r w:rsidRPr="003B437A">
              <w:rPr>
                <w:rFonts w:ascii="OptimaVU" w:hAnsi="OptimaVU"/>
                <w:sz w:val="12"/>
                <w:szCs w:val="18"/>
                <w:lang w:val="vi-VN"/>
              </w:rPr>
              <w:t xml:space="preserve">) </w:t>
            </w:r>
            <w:r w:rsidR="002120D4" w:rsidRPr="003B437A">
              <w:rPr>
                <w:rFonts w:ascii="OptimaVU" w:hAnsi="OptimaVU"/>
                <w:sz w:val="12"/>
                <w:szCs w:val="18"/>
                <w:lang w:val="vi-VN"/>
              </w:rPr>
              <w:t>Hạn mức giao dịch của người dùng</w:t>
            </w:r>
            <w:r w:rsidRPr="003B437A">
              <w:rPr>
                <w:rFonts w:ascii="OptimaVU" w:hAnsi="OptimaVU"/>
                <w:sz w:val="12"/>
                <w:szCs w:val="18"/>
                <w:lang w:val="vi-VN"/>
              </w:rPr>
              <w:t xml:space="preserve"> không được phép vượt hạn mức</w:t>
            </w:r>
            <w:r w:rsidR="002120D4" w:rsidRPr="003B437A">
              <w:rPr>
                <w:rFonts w:ascii="OptimaVU" w:hAnsi="OptimaVU"/>
                <w:sz w:val="12"/>
                <w:szCs w:val="18"/>
                <w:lang w:val="vi-VN"/>
              </w:rPr>
              <w:t xml:space="preserve"> giao dịch</w:t>
            </w:r>
            <w:r w:rsidRPr="003B437A">
              <w:rPr>
                <w:rFonts w:ascii="OptimaVU" w:hAnsi="OptimaVU"/>
                <w:sz w:val="12"/>
                <w:szCs w:val="18"/>
                <w:lang w:val="vi-VN"/>
              </w:rPr>
              <w:t xml:space="preserve"> </w:t>
            </w:r>
            <w:r w:rsidR="00D405BF" w:rsidRPr="003B437A">
              <w:rPr>
                <w:rFonts w:ascii="OptimaVU" w:hAnsi="OptimaVU"/>
                <w:sz w:val="12"/>
                <w:szCs w:val="18"/>
                <w:lang w:val="vi-VN"/>
              </w:rPr>
              <w:t>theo Quy định của VietinBank trong từng thời kỳ</w:t>
            </w:r>
            <w:r w:rsidR="002120D4" w:rsidRPr="003B437A">
              <w:rPr>
                <w:rFonts w:ascii="OptimaVU" w:hAnsi="OptimaVU"/>
                <w:sz w:val="12"/>
                <w:szCs w:val="18"/>
                <w:lang w:val="vi-VN"/>
              </w:rPr>
              <w:t xml:space="preserve">. </w:t>
            </w:r>
            <w:r w:rsidR="00D405BF" w:rsidRPr="003D76F5">
              <w:rPr>
                <w:rFonts w:ascii="OptimaVU" w:hAnsi="OptimaVU"/>
                <w:sz w:val="12"/>
                <w:szCs w:val="18"/>
                <w:lang w:val="vi-VN"/>
              </w:rPr>
              <w:t>Nếu không đăng ký hạn mức cụ thể, khách hàng sẽ sử dụng hạn mức chung theo Quy định của Vietinbank trong từng thời kỳ</w:t>
            </w:r>
            <w:r w:rsidR="00D405BF" w:rsidRPr="003B437A">
              <w:rPr>
                <w:rFonts w:ascii="OptimaVU" w:hAnsi="OptimaVU"/>
                <w:sz w:val="12"/>
                <w:szCs w:val="18"/>
                <w:lang w:val="vi-VN"/>
              </w:rPr>
              <w:t>/</w:t>
            </w:r>
            <w:r w:rsidR="00D405BF" w:rsidRPr="003D76F5">
              <w:rPr>
                <w:rFonts w:ascii="OptimaVU" w:hAnsi="OptimaVU"/>
                <w:sz w:val="12"/>
                <w:szCs w:val="18"/>
                <w:lang w:val="vi-VN"/>
              </w:rPr>
              <w:t xml:space="preserve">Transaction limit and daily limit </w:t>
            </w:r>
            <w:r w:rsidR="00D405BF" w:rsidRPr="003B437A">
              <w:rPr>
                <w:rFonts w:ascii="OptimaVU" w:hAnsi="OptimaVU"/>
                <w:sz w:val="12"/>
                <w:szCs w:val="18"/>
                <w:lang w:val="vi-VN"/>
              </w:rPr>
              <w:t>shall not exceed limit prescribed by VietinBank</w:t>
            </w:r>
            <w:r w:rsidR="00D405BF" w:rsidRPr="003D76F5">
              <w:rPr>
                <w:rFonts w:ascii="OptimaVU" w:hAnsi="OptimaVU"/>
                <w:sz w:val="12"/>
                <w:szCs w:val="18"/>
                <w:lang w:val="vi-VN"/>
              </w:rPr>
              <w:t xml:space="preserve">. </w:t>
            </w:r>
            <w:r w:rsidR="00D405BF" w:rsidRPr="003B437A">
              <w:rPr>
                <w:rFonts w:ascii="OptimaVU" w:hAnsi="OptimaVU"/>
                <w:sz w:val="12"/>
                <w:szCs w:val="18"/>
                <w:lang w:val="vi-VN"/>
              </w:rPr>
              <w:t>Unless you nominate specific limits, default values (as defined by VietinBank from time to time) will be applied</w:t>
            </w:r>
          </w:p>
          <w:p w14:paraId="09FD2361" w14:textId="77777777" w:rsidR="00C531BD" w:rsidRPr="003B437A" w:rsidRDefault="00C531BD" w:rsidP="00C14356">
            <w:pPr>
              <w:autoSpaceDE w:val="0"/>
              <w:autoSpaceDN w:val="0"/>
              <w:spacing w:after="0" w:line="240" w:lineRule="auto"/>
              <w:rPr>
                <w:rFonts w:ascii="OptimaVU" w:hAnsi="OptimaVU"/>
                <w:sz w:val="12"/>
                <w:szCs w:val="18"/>
                <w:lang w:val="vi-VN"/>
              </w:rPr>
            </w:pPr>
            <w:r w:rsidRPr="003B437A">
              <w:rPr>
                <w:rFonts w:ascii="OptimaVU" w:hAnsi="OptimaVU"/>
                <w:sz w:val="12"/>
                <w:szCs w:val="18"/>
                <w:lang w:val="vi-VN"/>
              </w:rPr>
              <w:t>Trường hợp khách hàng muố</w:t>
            </w:r>
            <w:r w:rsidR="0033755C" w:rsidRPr="003B437A">
              <w:rPr>
                <w:rFonts w:ascii="OptimaVU" w:hAnsi="OptimaVU"/>
                <w:sz w:val="12"/>
                <w:szCs w:val="18"/>
                <w:lang w:val="vi-VN"/>
              </w:rPr>
              <w:t>n đăng ký thêm vai</w:t>
            </w:r>
            <w:r w:rsidRPr="003B437A">
              <w:rPr>
                <w:rFonts w:ascii="OptimaVU" w:hAnsi="OptimaVU"/>
                <w:sz w:val="12"/>
                <w:szCs w:val="18"/>
                <w:lang w:val="vi-VN"/>
              </w:rPr>
              <w:t xml:space="preserve"> trò ngưòi</w:t>
            </w:r>
            <w:r w:rsidR="0033755C" w:rsidRPr="003B437A">
              <w:rPr>
                <w:rFonts w:ascii="OptimaVU" w:hAnsi="OptimaVU"/>
                <w:sz w:val="12"/>
                <w:szCs w:val="18"/>
                <w:lang w:val="vi-VN"/>
              </w:rPr>
              <w:t xml:space="preserve"> dùng</w:t>
            </w:r>
            <w:r w:rsidRPr="003B437A">
              <w:rPr>
                <w:rFonts w:ascii="OptimaVU" w:hAnsi="OptimaVU"/>
                <w:sz w:val="12"/>
                <w:szCs w:val="18"/>
                <w:lang w:val="vi-VN"/>
              </w:rPr>
              <w:t>, vui lòng sử dụng mẫu</w:t>
            </w:r>
            <w:r w:rsidR="00125655" w:rsidRPr="003B437A">
              <w:rPr>
                <w:rFonts w:ascii="OptimaVU" w:hAnsi="OptimaVU"/>
                <w:sz w:val="12"/>
                <w:szCs w:val="18"/>
              </w:rPr>
              <w:t xml:space="preserve"> </w:t>
            </w:r>
            <w:r w:rsidR="00C14356" w:rsidRPr="003B437A">
              <w:rPr>
                <w:rFonts w:ascii="OptimaVU" w:hAnsi="OptimaVU"/>
                <w:sz w:val="12"/>
                <w:szCs w:val="18"/>
              </w:rPr>
              <w:t>B</w:t>
            </w:r>
            <w:r w:rsidR="00125655" w:rsidRPr="003B437A">
              <w:rPr>
                <w:rFonts w:ascii="OptimaVU" w:hAnsi="OptimaVU"/>
                <w:sz w:val="12"/>
                <w:szCs w:val="18"/>
              </w:rPr>
              <w:t>ổ sung</w:t>
            </w:r>
            <w:r w:rsidRPr="003B437A">
              <w:rPr>
                <w:rFonts w:ascii="OptimaVU" w:hAnsi="OptimaVU"/>
                <w:sz w:val="12"/>
                <w:szCs w:val="18"/>
                <w:lang w:val="vi-VN"/>
              </w:rPr>
              <w:t xml:space="preserve"> </w:t>
            </w:r>
            <w:r w:rsidR="00C14356" w:rsidRPr="003B437A">
              <w:rPr>
                <w:rFonts w:ascii="OptimaVU" w:hAnsi="OptimaVU"/>
                <w:sz w:val="12"/>
                <w:szCs w:val="18"/>
              </w:rPr>
              <w:t>– Vai trò người dùng</w:t>
            </w:r>
            <w:r w:rsidR="00196892" w:rsidRPr="003B437A">
              <w:rPr>
                <w:rFonts w:ascii="OptimaVU" w:hAnsi="OptimaVU"/>
                <w:sz w:val="12"/>
                <w:szCs w:val="18"/>
                <w:lang w:val="vi-VN"/>
              </w:rPr>
              <w:t>/To add more users, please</w:t>
            </w:r>
            <w:r w:rsidR="00C14356" w:rsidRPr="003B437A">
              <w:rPr>
                <w:rFonts w:ascii="OptimaVU" w:hAnsi="OptimaVU"/>
                <w:sz w:val="12"/>
                <w:szCs w:val="18"/>
              </w:rPr>
              <w:t xml:space="preserve"> </w:t>
            </w:r>
            <w:r w:rsidR="00196892" w:rsidRPr="003B437A">
              <w:rPr>
                <w:rFonts w:ascii="OptimaVU" w:hAnsi="OptimaVU"/>
                <w:sz w:val="12"/>
                <w:szCs w:val="18"/>
                <w:lang w:val="vi-VN"/>
              </w:rPr>
              <w:t xml:space="preserve"> use </w:t>
            </w:r>
            <w:r w:rsidR="00742466" w:rsidRPr="003B437A">
              <w:rPr>
                <w:rFonts w:ascii="OptimaVU" w:hAnsi="OptimaVU"/>
                <w:sz w:val="12"/>
                <w:szCs w:val="18"/>
                <w:lang w:val="vi-VN"/>
              </w:rPr>
              <w:t>Annex</w:t>
            </w:r>
            <w:r w:rsidR="00196892" w:rsidRPr="003B437A">
              <w:rPr>
                <w:rFonts w:ascii="OptimaVU" w:hAnsi="OptimaVU"/>
                <w:sz w:val="12"/>
                <w:szCs w:val="18"/>
                <w:lang w:val="vi-VN"/>
              </w:rPr>
              <w:t xml:space="preserve"> </w:t>
            </w:r>
            <w:r w:rsidR="00742466" w:rsidRPr="003B437A">
              <w:rPr>
                <w:rFonts w:ascii="OptimaVU" w:hAnsi="OptimaVU"/>
                <w:sz w:val="12"/>
                <w:szCs w:val="18"/>
                <w:lang w:val="vi-VN"/>
              </w:rPr>
              <w:t>-</w:t>
            </w:r>
            <w:r w:rsidR="00013049" w:rsidRPr="003B437A">
              <w:rPr>
                <w:rFonts w:ascii="OptimaVU" w:hAnsi="OptimaVU"/>
                <w:sz w:val="12"/>
                <w:szCs w:val="18"/>
                <w:lang w:val="vi-VN"/>
              </w:rPr>
              <w:t xml:space="preserve"> </w:t>
            </w:r>
            <w:r w:rsidR="00125655" w:rsidRPr="003B437A">
              <w:rPr>
                <w:rFonts w:ascii="OptimaVU" w:hAnsi="OptimaVU"/>
                <w:sz w:val="12"/>
                <w:szCs w:val="18"/>
                <w:lang w:val="vi-VN"/>
              </w:rPr>
              <w:t>User Role Registration</w:t>
            </w:r>
          </w:p>
        </w:tc>
      </w:tr>
    </w:tbl>
    <w:p w14:paraId="59248747" w14:textId="77777777" w:rsidR="004E5CB1" w:rsidRPr="003B437A" w:rsidRDefault="004E5CB1" w:rsidP="00B53CBC">
      <w:pPr>
        <w:spacing w:after="0"/>
        <w:rPr>
          <w:rFonts w:ascii="OptimaVU" w:hAnsi="OptimaVU"/>
          <w:sz w:val="2"/>
          <w:lang w:val="vi-VN"/>
        </w:rPr>
      </w:pPr>
    </w:p>
    <w:p w14:paraId="69668F4C" w14:textId="77777777" w:rsidR="00C531BD" w:rsidRPr="003B437A" w:rsidRDefault="00C531BD" w:rsidP="00B53CBC">
      <w:pPr>
        <w:spacing w:after="0"/>
        <w:rPr>
          <w:rFonts w:ascii="OptimaVU" w:hAnsi="OptimaVU"/>
          <w:sz w:val="4"/>
        </w:rPr>
      </w:pPr>
    </w:p>
    <w:p w14:paraId="1E945504" w14:textId="77777777" w:rsidR="001504F3" w:rsidRPr="003B437A" w:rsidRDefault="001504F3" w:rsidP="001504F3">
      <w:pPr>
        <w:spacing w:after="0"/>
        <w:ind w:firstLine="720"/>
        <w:rPr>
          <w:rFonts w:ascii="OptimaVU" w:hAnsi="OptimaVU"/>
          <w:sz w:val="20"/>
        </w:rPr>
      </w:pPr>
      <w:r w:rsidRPr="003B437A">
        <w:rPr>
          <w:rFonts w:ascii="OptimaVU" w:hAnsi="OptimaVU"/>
          <w:b/>
          <w:sz w:val="20"/>
        </w:rPr>
        <w:t xml:space="preserve">5. YÊU CẦU KHÁC/ </w:t>
      </w:r>
      <w:r w:rsidRPr="003B437A">
        <w:rPr>
          <w:rFonts w:ascii="OptimaVU" w:hAnsi="OptimaVU"/>
          <w:sz w:val="20"/>
        </w:rPr>
        <w:t>Other request(s)</w:t>
      </w:r>
    </w:p>
    <w:tbl>
      <w:tblPr>
        <w:tblStyle w:val="TableGrid"/>
        <w:tblW w:w="10768" w:type="dxa"/>
        <w:tblLook w:val="04A0" w:firstRow="1" w:lastRow="0" w:firstColumn="1" w:lastColumn="0" w:noHBand="0" w:noVBand="1"/>
      </w:tblPr>
      <w:tblGrid>
        <w:gridCol w:w="10768"/>
      </w:tblGrid>
      <w:tr w:rsidR="001504F3" w:rsidRPr="003B437A" w14:paraId="5AFA58CF" w14:textId="77777777" w:rsidTr="00A64FF6">
        <w:trPr>
          <w:trHeight w:val="2079"/>
        </w:trPr>
        <w:tc>
          <w:tcPr>
            <w:tcW w:w="10768" w:type="dxa"/>
          </w:tcPr>
          <w:p w14:paraId="3B8E3E57" w14:textId="77777777" w:rsidR="001504F3" w:rsidRPr="003B437A" w:rsidRDefault="001504F3" w:rsidP="001504F3">
            <w:pPr>
              <w:spacing w:after="0"/>
              <w:rPr>
                <w:rFonts w:ascii="OptimaVU" w:hAnsi="OptimaVU"/>
                <w:b/>
                <w:sz w:val="20"/>
              </w:rPr>
            </w:pPr>
          </w:p>
        </w:tc>
      </w:tr>
    </w:tbl>
    <w:p w14:paraId="243ACDD1" w14:textId="77777777" w:rsidR="00D856DB" w:rsidRPr="003B437A" w:rsidRDefault="00D856DB" w:rsidP="00B53CBC">
      <w:pPr>
        <w:spacing w:after="0"/>
        <w:rPr>
          <w:rFonts w:ascii="OptimaVU" w:hAnsi="OptimaVU"/>
          <w:sz w:val="4"/>
        </w:rPr>
      </w:pPr>
      <w:r w:rsidRPr="003B437A">
        <w:rPr>
          <w:rFonts w:ascii="OptimaVU" w:hAnsi="OptimaVU"/>
          <w:b/>
          <w:sz w:val="20"/>
        </w:rPr>
        <w:t>B-PHẦN HỢP ĐỒNG/CONTRACT PART</w:t>
      </w:r>
    </w:p>
    <w:p w14:paraId="7EF67ED9" w14:textId="77777777" w:rsidR="00D856DB" w:rsidRPr="003B437A" w:rsidRDefault="00D856DB" w:rsidP="00B53CBC">
      <w:pPr>
        <w:spacing w:after="0"/>
        <w:rPr>
          <w:rFonts w:ascii="OptimaVU" w:hAnsi="OptimaVU"/>
          <w:sz w:val="4"/>
        </w:rPr>
      </w:pPr>
    </w:p>
    <w:tbl>
      <w:tblPr>
        <w:tblStyle w:val="TableGrid"/>
        <w:tblW w:w="10740" w:type="dxa"/>
        <w:tblLook w:val="04A0" w:firstRow="1" w:lastRow="0" w:firstColumn="1" w:lastColumn="0" w:noHBand="0" w:noVBand="1"/>
      </w:tblPr>
      <w:tblGrid>
        <w:gridCol w:w="5347"/>
        <w:gridCol w:w="5393"/>
      </w:tblGrid>
      <w:tr w:rsidR="00D856DB" w:rsidRPr="003B437A" w14:paraId="682F5216" w14:textId="77777777" w:rsidTr="00A00F6A">
        <w:tc>
          <w:tcPr>
            <w:tcW w:w="10740" w:type="dxa"/>
            <w:gridSpan w:val="2"/>
          </w:tcPr>
          <w:p w14:paraId="516D4650" w14:textId="77777777" w:rsidR="00D856DB" w:rsidRPr="003B437A" w:rsidRDefault="00D856DB" w:rsidP="00A1324F">
            <w:pPr>
              <w:spacing w:after="0"/>
              <w:rPr>
                <w:rFonts w:ascii="OptimaVU" w:hAnsi="OptimaVU"/>
                <w:b/>
                <w:sz w:val="18"/>
                <w:szCs w:val="18"/>
              </w:rPr>
            </w:pPr>
            <w:r w:rsidRPr="003B437A">
              <w:rPr>
                <w:rFonts w:ascii="OptimaVU" w:hAnsi="OptimaVU"/>
                <w:b/>
                <w:sz w:val="18"/>
                <w:szCs w:val="18"/>
              </w:rPr>
              <w:t>THÔNG TIN CÁC BÊN CỦA HỢP ĐỒNG</w:t>
            </w:r>
            <w:r w:rsidR="00DB4DE8" w:rsidRPr="003B437A">
              <w:rPr>
                <w:rFonts w:ascii="OptimaVU" w:hAnsi="OptimaVU"/>
                <w:b/>
                <w:sz w:val="18"/>
                <w:szCs w:val="18"/>
              </w:rPr>
              <w:t>/ PARTIES</w:t>
            </w:r>
            <w:r w:rsidR="00A1324F" w:rsidRPr="003B437A">
              <w:rPr>
                <w:rFonts w:ascii="OptimaVU" w:hAnsi="OptimaVU"/>
                <w:b/>
                <w:sz w:val="18"/>
                <w:szCs w:val="18"/>
              </w:rPr>
              <w:t xml:space="preserve"> DETAILS</w:t>
            </w:r>
          </w:p>
        </w:tc>
      </w:tr>
      <w:tr w:rsidR="00D856DB" w:rsidRPr="003B437A" w14:paraId="2FCA2FE0" w14:textId="77777777" w:rsidTr="00A00F6A">
        <w:tc>
          <w:tcPr>
            <w:tcW w:w="5347" w:type="dxa"/>
          </w:tcPr>
          <w:p w14:paraId="7A6D0CD3" w14:textId="77777777" w:rsidR="00DB4DE8" w:rsidRPr="003B437A" w:rsidRDefault="00D856DB" w:rsidP="00BC070D">
            <w:pPr>
              <w:spacing w:after="0"/>
              <w:jc w:val="center"/>
              <w:rPr>
                <w:rFonts w:ascii="OptimaVU" w:hAnsi="OptimaVU"/>
                <w:sz w:val="18"/>
                <w:szCs w:val="18"/>
              </w:rPr>
            </w:pPr>
            <w:r w:rsidRPr="003B437A">
              <w:rPr>
                <w:rFonts w:ascii="OptimaVU" w:hAnsi="OptimaVU"/>
                <w:b/>
                <w:sz w:val="18"/>
                <w:szCs w:val="18"/>
              </w:rPr>
              <w:t>Bên cung cấp dịch vụ</w:t>
            </w:r>
            <w:r w:rsidR="00BC070D" w:rsidRPr="003B437A">
              <w:rPr>
                <w:rFonts w:ascii="OptimaVU" w:hAnsi="OptimaVU"/>
                <w:b/>
                <w:sz w:val="18"/>
                <w:szCs w:val="18"/>
              </w:rPr>
              <w:t>/Service Provider</w:t>
            </w:r>
          </w:p>
        </w:tc>
        <w:tc>
          <w:tcPr>
            <w:tcW w:w="5393" w:type="dxa"/>
          </w:tcPr>
          <w:p w14:paraId="4491FE00" w14:textId="77777777" w:rsidR="00DB4DE8" w:rsidRPr="003B437A" w:rsidRDefault="00D856DB" w:rsidP="00BC070D">
            <w:pPr>
              <w:spacing w:after="0"/>
              <w:jc w:val="center"/>
              <w:rPr>
                <w:rFonts w:ascii="OptimaVU" w:hAnsi="OptimaVU"/>
                <w:b/>
                <w:sz w:val="18"/>
                <w:szCs w:val="18"/>
              </w:rPr>
            </w:pPr>
            <w:r w:rsidRPr="003B437A">
              <w:rPr>
                <w:rFonts w:ascii="OptimaVU" w:hAnsi="OptimaVU"/>
                <w:b/>
                <w:sz w:val="18"/>
                <w:szCs w:val="18"/>
              </w:rPr>
              <w:t>Bên sử dụng dịch vụ</w:t>
            </w:r>
            <w:r w:rsidR="00BC070D" w:rsidRPr="003B437A">
              <w:rPr>
                <w:rFonts w:ascii="OptimaVU" w:hAnsi="OptimaVU"/>
                <w:b/>
                <w:sz w:val="18"/>
                <w:szCs w:val="18"/>
              </w:rPr>
              <w:t>/</w:t>
            </w:r>
            <w:r w:rsidR="00DB4DE8" w:rsidRPr="003B437A">
              <w:rPr>
                <w:rFonts w:ascii="OptimaVU" w:hAnsi="OptimaVU"/>
                <w:b/>
                <w:sz w:val="18"/>
                <w:szCs w:val="18"/>
              </w:rPr>
              <w:t>Se</w:t>
            </w:r>
            <w:r w:rsidR="00BC070D" w:rsidRPr="003B437A">
              <w:rPr>
                <w:rFonts w:ascii="OptimaVU" w:hAnsi="OptimaVU"/>
                <w:b/>
                <w:sz w:val="18"/>
                <w:szCs w:val="18"/>
              </w:rPr>
              <w:t>rvice User</w:t>
            </w:r>
          </w:p>
        </w:tc>
      </w:tr>
      <w:tr w:rsidR="00F61FF5" w:rsidRPr="003B437A" w14:paraId="0FFEB710" w14:textId="77777777" w:rsidTr="00F61FF5">
        <w:trPr>
          <w:trHeight w:val="484"/>
        </w:trPr>
        <w:tc>
          <w:tcPr>
            <w:tcW w:w="5347" w:type="dxa"/>
            <w:vMerge w:val="restart"/>
          </w:tcPr>
          <w:p w14:paraId="7A9B7119" w14:textId="68B28D63" w:rsidR="00F61FF5" w:rsidRPr="003B437A" w:rsidRDefault="00F61FF5" w:rsidP="00B53CBC">
            <w:pPr>
              <w:spacing w:after="0"/>
              <w:rPr>
                <w:rFonts w:ascii="OptimaVU" w:hAnsi="OptimaVU"/>
                <w:sz w:val="18"/>
                <w:szCs w:val="18"/>
              </w:rPr>
            </w:pPr>
            <w:r w:rsidRPr="003B437A">
              <w:rPr>
                <w:rFonts w:ascii="OptimaVU" w:hAnsi="OptimaVU"/>
                <w:sz w:val="18"/>
                <w:szCs w:val="18"/>
              </w:rPr>
              <w:t>Ngân hàng TMCP Công thương Việt Nam - Chi nhánh/</w:t>
            </w:r>
          </w:p>
          <w:p w14:paraId="384ECC49" w14:textId="739AAE42" w:rsidR="00F61FF5" w:rsidRPr="003B437A" w:rsidRDefault="00F61FF5" w:rsidP="00B53CBC">
            <w:pPr>
              <w:spacing w:after="0"/>
              <w:rPr>
                <w:rFonts w:ascii="OptimaVU" w:hAnsi="OptimaVU"/>
                <w:sz w:val="18"/>
                <w:szCs w:val="18"/>
              </w:rPr>
            </w:pPr>
            <w:r w:rsidRPr="003B437A">
              <w:rPr>
                <w:rFonts w:ascii="OptimaVU" w:hAnsi="OptimaVU"/>
                <w:sz w:val="18"/>
                <w:szCs w:val="18"/>
              </w:rPr>
              <w:t>Vietnam joint stock commercial bank for Industry and trade (Vietinbank) – Branch</w:t>
            </w:r>
            <w:r>
              <w:rPr>
                <w:rFonts w:ascii="OptimaVU" w:hAnsi="OptimaVU"/>
                <w:sz w:val="18"/>
                <w:szCs w:val="18"/>
              </w:rPr>
              <w:t>………………………………………………………………………</w:t>
            </w:r>
          </w:p>
        </w:tc>
        <w:tc>
          <w:tcPr>
            <w:tcW w:w="5393" w:type="dxa"/>
          </w:tcPr>
          <w:p w14:paraId="79093244" w14:textId="77777777" w:rsidR="00F61FF5" w:rsidRDefault="00F61FF5" w:rsidP="00EB4B72">
            <w:pPr>
              <w:spacing w:after="0"/>
              <w:rPr>
                <w:rFonts w:ascii="OptimaVU" w:hAnsi="OptimaVU"/>
                <w:sz w:val="18"/>
                <w:szCs w:val="18"/>
              </w:rPr>
            </w:pPr>
            <w:r w:rsidRPr="003B437A">
              <w:rPr>
                <w:rFonts w:ascii="OptimaVU" w:hAnsi="OptimaVU"/>
                <w:sz w:val="18"/>
                <w:szCs w:val="18"/>
              </w:rPr>
              <w:t>Tên Khách hàng/Corporate Name:</w:t>
            </w:r>
            <w:r>
              <w:rPr>
                <w:rFonts w:ascii="OptimaVU" w:hAnsi="OptimaVU"/>
                <w:sz w:val="18"/>
                <w:szCs w:val="18"/>
              </w:rPr>
              <w:t>……………………………………………………</w:t>
            </w:r>
          </w:p>
          <w:p w14:paraId="41FFDE44" w14:textId="084145C1" w:rsidR="00F61FF5" w:rsidRPr="003B437A" w:rsidRDefault="00F61FF5" w:rsidP="00EB4B72">
            <w:pPr>
              <w:spacing w:after="0"/>
              <w:rPr>
                <w:rFonts w:ascii="OptimaVU" w:hAnsi="OptimaVU"/>
                <w:sz w:val="18"/>
                <w:szCs w:val="18"/>
              </w:rPr>
            </w:pPr>
            <w:r>
              <w:rPr>
                <w:rFonts w:ascii="OptimaVU" w:hAnsi="OptimaVU"/>
                <w:sz w:val="18"/>
                <w:szCs w:val="18"/>
              </w:rPr>
              <w:t>……………………………………………………………………………………………………………</w:t>
            </w:r>
          </w:p>
        </w:tc>
      </w:tr>
      <w:tr w:rsidR="00F61FF5" w:rsidRPr="003B437A" w14:paraId="7FDF29EC" w14:textId="77777777" w:rsidTr="00A00F6A">
        <w:trPr>
          <w:trHeight w:val="334"/>
        </w:trPr>
        <w:tc>
          <w:tcPr>
            <w:tcW w:w="5347" w:type="dxa"/>
            <w:vMerge/>
          </w:tcPr>
          <w:p w14:paraId="37466F83" w14:textId="77777777" w:rsidR="00F61FF5" w:rsidRPr="003B437A" w:rsidRDefault="00F61FF5" w:rsidP="00B53CBC">
            <w:pPr>
              <w:spacing w:after="0"/>
              <w:rPr>
                <w:rFonts w:ascii="OptimaVU" w:hAnsi="OptimaVU"/>
                <w:sz w:val="18"/>
                <w:szCs w:val="18"/>
              </w:rPr>
            </w:pPr>
          </w:p>
        </w:tc>
        <w:tc>
          <w:tcPr>
            <w:tcW w:w="5393" w:type="dxa"/>
          </w:tcPr>
          <w:p w14:paraId="4A78A57A" w14:textId="77777777" w:rsidR="00F61FF5" w:rsidRDefault="00F61FF5" w:rsidP="00F61FF5">
            <w:pPr>
              <w:spacing w:after="0"/>
              <w:rPr>
                <w:rFonts w:ascii="OptimaVU" w:hAnsi="OptimaVU"/>
                <w:sz w:val="18"/>
                <w:szCs w:val="18"/>
              </w:rPr>
            </w:pPr>
            <w:r w:rsidRPr="00D90B58">
              <w:rPr>
                <w:rFonts w:ascii="OptimaVU" w:hAnsi="OptimaVU"/>
                <w:sz w:val="18"/>
                <w:szCs w:val="18"/>
              </w:rPr>
              <w:fldChar w:fldCharType="begin">
                <w:ffData>
                  <w:name w:val="Check1"/>
                  <w:enabled/>
                  <w:calcOnExit w:val="0"/>
                  <w:checkBox>
                    <w:sizeAuto/>
                    <w:default w:val="0"/>
                  </w:checkBox>
                </w:ffData>
              </w:fldChar>
            </w:r>
            <w:r w:rsidRPr="00A64FF6">
              <w:rPr>
                <w:rFonts w:ascii="OptimaVU" w:hAnsi="OptimaVU"/>
                <w:sz w:val="18"/>
                <w:szCs w:val="18"/>
              </w:rPr>
              <w:instrText xml:space="preserve"> FORMCHECKBOX </w:instrText>
            </w:r>
            <w:r w:rsidR="009E6EF5">
              <w:rPr>
                <w:rFonts w:ascii="OptimaVU" w:hAnsi="OptimaVU"/>
                <w:sz w:val="18"/>
                <w:szCs w:val="18"/>
              </w:rPr>
            </w:r>
            <w:r w:rsidR="009E6EF5">
              <w:rPr>
                <w:rFonts w:ascii="OptimaVU" w:hAnsi="OptimaVU"/>
                <w:sz w:val="18"/>
                <w:szCs w:val="18"/>
              </w:rPr>
              <w:fldChar w:fldCharType="separate"/>
            </w:r>
            <w:r w:rsidRPr="00D90B58">
              <w:rPr>
                <w:rFonts w:ascii="OptimaVU" w:hAnsi="OptimaVU"/>
                <w:sz w:val="18"/>
                <w:szCs w:val="18"/>
              </w:rPr>
              <w:fldChar w:fldCharType="end"/>
            </w:r>
            <w:r w:rsidRPr="00D90B58">
              <w:rPr>
                <w:rFonts w:ascii="OptimaVU" w:hAnsi="OptimaVU"/>
                <w:sz w:val="18"/>
                <w:szCs w:val="18"/>
              </w:rPr>
              <w:t xml:space="preserve"> Người cư trú/ Resident</w:t>
            </w:r>
            <w:r w:rsidRPr="00D90B58">
              <w:rPr>
                <w:rFonts w:ascii="OptimaVU" w:hAnsi="OptimaVU"/>
                <w:sz w:val="18"/>
                <w:szCs w:val="18"/>
              </w:rPr>
              <w:tab/>
            </w:r>
          </w:p>
          <w:p w14:paraId="2430D16E" w14:textId="1171059A" w:rsidR="00F61FF5" w:rsidRPr="003B437A" w:rsidRDefault="00F61FF5" w:rsidP="00F61FF5">
            <w:pPr>
              <w:spacing w:after="0"/>
              <w:rPr>
                <w:rFonts w:ascii="OptimaVU" w:hAnsi="OptimaVU"/>
                <w:sz w:val="18"/>
                <w:szCs w:val="18"/>
              </w:rPr>
            </w:pPr>
            <w:r w:rsidRPr="00D90B58">
              <w:rPr>
                <w:rFonts w:ascii="OptimaVU" w:hAnsi="OptimaVU"/>
                <w:sz w:val="18"/>
                <w:szCs w:val="18"/>
              </w:rPr>
              <w:fldChar w:fldCharType="begin">
                <w:ffData>
                  <w:name w:val="Check1"/>
                  <w:enabled/>
                  <w:calcOnExit w:val="0"/>
                  <w:checkBox>
                    <w:sizeAuto/>
                    <w:default w:val="0"/>
                  </w:checkBox>
                </w:ffData>
              </w:fldChar>
            </w:r>
            <w:r w:rsidRPr="00A64FF6">
              <w:rPr>
                <w:rFonts w:ascii="OptimaVU" w:hAnsi="OptimaVU"/>
                <w:sz w:val="18"/>
                <w:szCs w:val="18"/>
              </w:rPr>
              <w:instrText xml:space="preserve"> FORMCHECKBOX </w:instrText>
            </w:r>
            <w:r w:rsidR="009E6EF5">
              <w:rPr>
                <w:rFonts w:ascii="OptimaVU" w:hAnsi="OptimaVU"/>
                <w:sz w:val="18"/>
                <w:szCs w:val="18"/>
              </w:rPr>
            </w:r>
            <w:r w:rsidR="009E6EF5">
              <w:rPr>
                <w:rFonts w:ascii="OptimaVU" w:hAnsi="OptimaVU"/>
                <w:sz w:val="18"/>
                <w:szCs w:val="18"/>
              </w:rPr>
              <w:fldChar w:fldCharType="separate"/>
            </w:r>
            <w:r w:rsidRPr="00D90B58">
              <w:rPr>
                <w:rFonts w:ascii="OptimaVU" w:hAnsi="OptimaVU"/>
                <w:sz w:val="18"/>
                <w:szCs w:val="18"/>
              </w:rPr>
              <w:fldChar w:fldCharType="end"/>
            </w:r>
            <w:r w:rsidRPr="00D90B58">
              <w:rPr>
                <w:rFonts w:ascii="OptimaVU" w:hAnsi="OptimaVU"/>
                <w:sz w:val="18"/>
                <w:szCs w:val="18"/>
              </w:rPr>
              <w:t xml:space="preserve"> Người không cư trú/ Non-resident</w:t>
            </w:r>
          </w:p>
        </w:tc>
      </w:tr>
      <w:tr w:rsidR="00D856DB" w:rsidRPr="003B437A" w14:paraId="459387F5" w14:textId="77777777" w:rsidTr="00A00F6A">
        <w:tc>
          <w:tcPr>
            <w:tcW w:w="5347" w:type="dxa"/>
          </w:tcPr>
          <w:p w14:paraId="39C1AAEB" w14:textId="77777777" w:rsidR="00D856DB" w:rsidRPr="003B437A" w:rsidRDefault="00D856DB" w:rsidP="00B53CBC">
            <w:pPr>
              <w:spacing w:after="0"/>
              <w:rPr>
                <w:rFonts w:ascii="OptimaVU" w:hAnsi="OptimaVU"/>
                <w:sz w:val="18"/>
                <w:szCs w:val="18"/>
              </w:rPr>
            </w:pPr>
            <w:r w:rsidRPr="003B437A">
              <w:rPr>
                <w:rFonts w:ascii="OptimaVU" w:hAnsi="OptimaVU"/>
                <w:sz w:val="18"/>
                <w:szCs w:val="18"/>
              </w:rPr>
              <w:t>Địa chỉ</w:t>
            </w:r>
            <w:r w:rsidR="00DB4DE8" w:rsidRPr="003B437A">
              <w:rPr>
                <w:rFonts w:ascii="OptimaVU" w:hAnsi="OptimaVU"/>
                <w:sz w:val="18"/>
                <w:szCs w:val="18"/>
              </w:rPr>
              <w:t>/Address</w:t>
            </w:r>
            <w:r w:rsidRPr="003B437A">
              <w:rPr>
                <w:rFonts w:ascii="OptimaVU" w:hAnsi="OptimaVU"/>
                <w:sz w:val="18"/>
                <w:szCs w:val="18"/>
              </w:rPr>
              <w:t>:</w:t>
            </w:r>
          </w:p>
        </w:tc>
        <w:tc>
          <w:tcPr>
            <w:tcW w:w="5393" w:type="dxa"/>
          </w:tcPr>
          <w:p w14:paraId="55C6C57F" w14:textId="77777777" w:rsidR="00D856DB" w:rsidRPr="003B437A" w:rsidRDefault="00A8199A" w:rsidP="00B53CBC">
            <w:pPr>
              <w:spacing w:after="0"/>
              <w:rPr>
                <w:rFonts w:ascii="OptimaVU" w:hAnsi="OptimaVU"/>
                <w:sz w:val="18"/>
                <w:szCs w:val="18"/>
              </w:rPr>
            </w:pPr>
            <w:r w:rsidRPr="003B437A">
              <w:rPr>
                <w:rFonts w:ascii="OptimaVU" w:hAnsi="OptimaVU"/>
                <w:sz w:val="18"/>
                <w:szCs w:val="18"/>
              </w:rPr>
              <w:t>Địa chỉ</w:t>
            </w:r>
            <w:r w:rsidR="00DB4DE8" w:rsidRPr="003B437A">
              <w:rPr>
                <w:rFonts w:ascii="OptimaVU" w:hAnsi="OptimaVU"/>
                <w:sz w:val="18"/>
                <w:szCs w:val="18"/>
              </w:rPr>
              <w:t>/Address</w:t>
            </w:r>
            <w:r w:rsidRPr="003B437A">
              <w:rPr>
                <w:rFonts w:ascii="OptimaVU" w:hAnsi="OptimaVU"/>
                <w:sz w:val="18"/>
                <w:szCs w:val="18"/>
              </w:rPr>
              <w:t>:</w:t>
            </w:r>
          </w:p>
        </w:tc>
      </w:tr>
      <w:tr w:rsidR="00D856DB" w:rsidRPr="003B437A" w14:paraId="7B678341" w14:textId="77777777" w:rsidTr="00A00F6A">
        <w:tc>
          <w:tcPr>
            <w:tcW w:w="5347" w:type="dxa"/>
          </w:tcPr>
          <w:p w14:paraId="47D38E48" w14:textId="77777777" w:rsidR="00D856DB" w:rsidRPr="003B437A" w:rsidRDefault="00D856DB" w:rsidP="00B53CBC">
            <w:pPr>
              <w:spacing w:after="0"/>
              <w:rPr>
                <w:rFonts w:ascii="OptimaVU" w:hAnsi="OptimaVU"/>
                <w:sz w:val="18"/>
                <w:szCs w:val="18"/>
              </w:rPr>
            </w:pPr>
            <w:r w:rsidRPr="003B437A">
              <w:rPr>
                <w:rFonts w:ascii="OptimaVU" w:hAnsi="OptimaVU"/>
                <w:sz w:val="18"/>
                <w:szCs w:val="18"/>
              </w:rPr>
              <w:t>Người đại diện</w:t>
            </w:r>
            <w:r w:rsidR="00466D2C" w:rsidRPr="003B437A">
              <w:rPr>
                <w:rFonts w:ascii="OptimaVU" w:hAnsi="OptimaVU"/>
                <w:sz w:val="18"/>
                <w:szCs w:val="18"/>
              </w:rPr>
              <w:t>/</w:t>
            </w:r>
            <w:r w:rsidR="00466D2C" w:rsidRPr="003B437A">
              <w:rPr>
                <w:sz w:val="24"/>
                <w:szCs w:val="24"/>
              </w:rPr>
              <w:t xml:space="preserve"> </w:t>
            </w:r>
            <w:r w:rsidR="00466D2C" w:rsidRPr="003B437A">
              <w:rPr>
                <w:rFonts w:ascii="OptimaVU" w:hAnsi="OptimaVU"/>
                <w:sz w:val="18"/>
                <w:szCs w:val="18"/>
              </w:rPr>
              <w:t>Represented by</w:t>
            </w:r>
            <w:r w:rsidRPr="003B437A">
              <w:rPr>
                <w:rFonts w:ascii="OptimaVU" w:hAnsi="OptimaVU"/>
                <w:sz w:val="18"/>
                <w:szCs w:val="18"/>
              </w:rPr>
              <w:t>:</w:t>
            </w:r>
          </w:p>
        </w:tc>
        <w:tc>
          <w:tcPr>
            <w:tcW w:w="5393" w:type="dxa"/>
          </w:tcPr>
          <w:p w14:paraId="1A06368D" w14:textId="77777777" w:rsidR="00D856DB" w:rsidRPr="003B437A" w:rsidRDefault="00BC070D" w:rsidP="00432BC1">
            <w:pPr>
              <w:spacing w:after="0"/>
              <w:rPr>
                <w:rFonts w:ascii="OptimaVU" w:hAnsi="OptimaVU"/>
                <w:sz w:val="18"/>
                <w:szCs w:val="18"/>
              </w:rPr>
            </w:pPr>
            <w:r w:rsidRPr="003B437A">
              <w:rPr>
                <w:rFonts w:ascii="OptimaVU" w:hAnsi="OptimaVU"/>
                <w:sz w:val="18"/>
                <w:szCs w:val="18"/>
              </w:rPr>
              <w:t>Người đại diện/</w:t>
            </w:r>
            <w:r w:rsidRPr="003B437A">
              <w:rPr>
                <w:sz w:val="24"/>
                <w:szCs w:val="24"/>
              </w:rPr>
              <w:t xml:space="preserve"> </w:t>
            </w:r>
            <w:r w:rsidRPr="003B437A">
              <w:rPr>
                <w:rFonts w:ascii="OptimaVU" w:hAnsi="OptimaVU"/>
                <w:sz w:val="18"/>
                <w:szCs w:val="18"/>
              </w:rPr>
              <w:t>Represented by:</w:t>
            </w:r>
          </w:p>
        </w:tc>
      </w:tr>
      <w:tr w:rsidR="00D856DB" w:rsidRPr="003B437A" w14:paraId="573B6DC7" w14:textId="77777777" w:rsidTr="00A00F6A">
        <w:tc>
          <w:tcPr>
            <w:tcW w:w="5347" w:type="dxa"/>
          </w:tcPr>
          <w:p w14:paraId="4D23521E" w14:textId="77777777" w:rsidR="00D856DB" w:rsidRPr="003B437A" w:rsidRDefault="00D856DB" w:rsidP="00B53CBC">
            <w:pPr>
              <w:spacing w:after="0"/>
              <w:rPr>
                <w:rFonts w:ascii="OptimaVU" w:hAnsi="OptimaVU"/>
                <w:sz w:val="18"/>
                <w:szCs w:val="18"/>
              </w:rPr>
            </w:pPr>
            <w:r w:rsidRPr="003B437A">
              <w:rPr>
                <w:rFonts w:ascii="OptimaVU" w:hAnsi="OptimaVU"/>
                <w:sz w:val="18"/>
                <w:szCs w:val="18"/>
              </w:rPr>
              <w:t>Chức vụ</w:t>
            </w:r>
            <w:r w:rsidR="00466D2C" w:rsidRPr="003B437A">
              <w:rPr>
                <w:rFonts w:ascii="OptimaVU" w:hAnsi="OptimaVU"/>
                <w:sz w:val="18"/>
                <w:szCs w:val="18"/>
              </w:rPr>
              <w:t>/Position</w:t>
            </w:r>
            <w:r w:rsidRPr="003B437A">
              <w:rPr>
                <w:rFonts w:ascii="OptimaVU" w:hAnsi="OptimaVU"/>
                <w:sz w:val="18"/>
                <w:szCs w:val="18"/>
              </w:rPr>
              <w:t>:</w:t>
            </w:r>
          </w:p>
        </w:tc>
        <w:tc>
          <w:tcPr>
            <w:tcW w:w="5393" w:type="dxa"/>
          </w:tcPr>
          <w:p w14:paraId="5F122C54" w14:textId="77777777" w:rsidR="00D856DB" w:rsidRPr="003B437A" w:rsidRDefault="00BC070D" w:rsidP="00B53CBC">
            <w:pPr>
              <w:spacing w:after="0"/>
              <w:rPr>
                <w:rFonts w:ascii="OptimaVU" w:hAnsi="OptimaVU"/>
                <w:sz w:val="18"/>
                <w:szCs w:val="18"/>
              </w:rPr>
            </w:pPr>
            <w:r w:rsidRPr="003B437A">
              <w:rPr>
                <w:rFonts w:ascii="OptimaVU" w:hAnsi="OptimaVU"/>
                <w:sz w:val="18"/>
                <w:szCs w:val="18"/>
              </w:rPr>
              <w:t>Chức vụ/Position:</w:t>
            </w:r>
          </w:p>
        </w:tc>
      </w:tr>
      <w:tr w:rsidR="00A8199A" w:rsidRPr="003B437A" w14:paraId="48A8653B" w14:textId="77777777" w:rsidTr="00A00F6A">
        <w:tc>
          <w:tcPr>
            <w:tcW w:w="5347" w:type="dxa"/>
          </w:tcPr>
          <w:p w14:paraId="1DEF4E47" w14:textId="77777777" w:rsidR="00A8199A" w:rsidRPr="003B437A" w:rsidRDefault="00A8199A" w:rsidP="00B53CBC">
            <w:pPr>
              <w:spacing w:after="0"/>
              <w:rPr>
                <w:rFonts w:ascii="OptimaVU" w:hAnsi="OptimaVU"/>
                <w:sz w:val="18"/>
                <w:szCs w:val="18"/>
              </w:rPr>
            </w:pPr>
            <w:r w:rsidRPr="003B437A">
              <w:rPr>
                <w:rFonts w:ascii="OptimaVU" w:hAnsi="OptimaVU"/>
                <w:sz w:val="18"/>
                <w:szCs w:val="18"/>
              </w:rPr>
              <w:t xml:space="preserve">Số </w:t>
            </w:r>
            <w:r w:rsidR="00466D2C" w:rsidRPr="003B437A">
              <w:rPr>
                <w:rFonts w:ascii="OptimaVU" w:hAnsi="OptimaVU"/>
                <w:sz w:val="18"/>
                <w:szCs w:val="18"/>
              </w:rPr>
              <w:t>TCC/</w:t>
            </w:r>
            <w:r w:rsidRPr="003B437A">
              <w:rPr>
                <w:rFonts w:ascii="OptimaVU" w:hAnsi="OptimaVU"/>
                <w:sz w:val="18"/>
                <w:szCs w:val="18"/>
              </w:rPr>
              <w:t>CMT</w:t>
            </w:r>
            <w:r w:rsidR="00466D2C" w:rsidRPr="003B437A">
              <w:rPr>
                <w:rFonts w:ascii="OptimaVU" w:hAnsi="OptimaVU"/>
                <w:sz w:val="18"/>
                <w:szCs w:val="18"/>
              </w:rPr>
              <w:t>/HC/</w:t>
            </w:r>
            <w:r w:rsidR="00A1324F" w:rsidRPr="003B437A">
              <w:rPr>
                <w:rFonts w:ascii="OptimaVU" w:hAnsi="OptimaVU"/>
                <w:sz w:val="18"/>
                <w:szCs w:val="18"/>
              </w:rPr>
              <w:t xml:space="preserve">National </w:t>
            </w:r>
            <w:r w:rsidR="00466D2C" w:rsidRPr="003B437A">
              <w:rPr>
                <w:rFonts w:ascii="OptimaVU" w:hAnsi="OptimaVU"/>
                <w:sz w:val="18"/>
                <w:szCs w:val="18"/>
              </w:rPr>
              <w:t>ID</w:t>
            </w:r>
            <w:r w:rsidR="00A1324F" w:rsidRPr="003B437A">
              <w:rPr>
                <w:rFonts w:ascii="OptimaVU" w:hAnsi="OptimaVU"/>
                <w:sz w:val="18"/>
                <w:szCs w:val="18"/>
              </w:rPr>
              <w:t xml:space="preserve">/Passport </w:t>
            </w:r>
            <w:r w:rsidR="00466D2C" w:rsidRPr="003B437A">
              <w:rPr>
                <w:rFonts w:ascii="OptimaVU" w:hAnsi="OptimaVU"/>
                <w:sz w:val="18"/>
                <w:szCs w:val="18"/>
              </w:rPr>
              <w:t>No</w:t>
            </w:r>
            <w:r w:rsidRPr="003B437A">
              <w:rPr>
                <w:rFonts w:ascii="OptimaVU" w:hAnsi="OptimaVU"/>
                <w:sz w:val="18"/>
                <w:szCs w:val="18"/>
              </w:rPr>
              <w:t>:</w:t>
            </w:r>
            <w:r w:rsidR="00A1324F" w:rsidRPr="003B437A">
              <w:rPr>
                <w:rFonts w:ascii="OptimaVU" w:hAnsi="OptimaVU"/>
                <w:sz w:val="18"/>
                <w:szCs w:val="18"/>
              </w:rPr>
              <w:t xml:space="preserve"> </w:t>
            </w:r>
            <w:r w:rsidRPr="003B437A">
              <w:rPr>
                <w:rFonts w:ascii="OptimaVU" w:hAnsi="OptimaVU"/>
                <w:sz w:val="18"/>
                <w:szCs w:val="18"/>
              </w:rPr>
              <w:t>……………………cấp ngày</w:t>
            </w:r>
            <w:r w:rsidR="00466D2C" w:rsidRPr="003B437A">
              <w:rPr>
                <w:rFonts w:ascii="OptimaVU" w:hAnsi="OptimaVU"/>
                <w:sz w:val="18"/>
                <w:szCs w:val="18"/>
              </w:rPr>
              <w:t>/date of issue:</w:t>
            </w:r>
            <w:r w:rsidRPr="003B437A">
              <w:rPr>
                <w:rFonts w:ascii="OptimaVU" w:hAnsi="OptimaVU"/>
                <w:sz w:val="18"/>
                <w:szCs w:val="18"/>
              </w:rPr>
              <w:t xml:space="preserve"> …/…/…. </w:t>
            </w:r>
            <w:r w:rsidR="00466D2C" w:rsidRPr="003B437A">
              <w:rPr>
                <w:rFonts w:ascii="OptimaVU" w:hAnsi="OptimaVU"/>
                <w:sz w:val="18"/>
                <w:szCs w:val="18"/>
              </w:rPr>
              <w:t>t</w:t>
            </w:r>
            <w:r w:rsidRPr="003B437A">
              <w:rPr>
                <w:rFonts w:ascii="OptimaVU" w:hAnsi="OptimaVU"/>
                <w:sz w:val="18"/>
                <w:szCs w:val="18"/>
              </w:rPr>
              <w:t>ại</w:t>
            </w:r>
            <w:r w:rsidR="00466D2C" w:rsidRPr="003B437A">
              <w:rPr>
                <w:rFonts w:ascii="OptimaVU" w:hAnsi="OptimaVU"/>
                <w:sz w:val="18"/>
                <w:szCs w:val="18"/>
              </w:rPr>
              <w:t>/place of issue</w:t>
            </w:r>
            <w:r w:rsidRPr="003B437A">
              <w:rPr>
                <w:rFonts w:ascii="OptimaVU" w:hAnsi="OptimaVU"/>
                <w:sz w:val="18"/>
                <w:szCs w:val="18"/>
              </w:rPr>
              <w:t>:</w:t>
            </w:r>
            <w:r w:rsidR="00466D2C" w:rsidRPr="003B437A">
              <w:rPr>
                <w:rFonts w:ascii="OptimaVU" w:hAnsi="OptimaVU"/>
                <w:sz w:val="18"/>
                <w:szCs w:val="18"/>
              </w:rPr>
              <w:t xml:space="preserve"> </w:t>
            </w:r>
            <w:r w:rsidRPr="003B437A">
              <w:rPr>
                <w:rFonts w:ascii="OptimaVU" w:hAnsi="OptimaVU"/>
                <w:sz w:val="18"/>
                <w:szCs w:val="18"/>
              </w:rPr>
              <w:t>……………….</w:t>
            </w:r>
          </w:p>
        </w:tc>
        <w:tc>
          <w:tcPr>
            <w:tcW w:w="5393" w:type="dxa"/>
          </w:tcPr>
          <w:p w14:paraId="009AAB40" w14:textId="77777777" w:rsidR="00A8199A" w:rsidRPr="003B437A" w:rsidRDefault="00A8199A" w:rsidP="00A1324F">
            <w:pPr>
              <w:spacing w:after="0"/>
              <w:rPr>
                <w:rFonts w:ascii="OptimaVU" w:hAnsi="OptimaVU"/>
                <w:sz w:val="18"/>
                <w:szCs w:val="18"/>
              </w:rPr>
            </w:pPr>
            <w:r w:rsidRPr="003B437A">
              <w:rPr>
                <w:rFonts w:ascii="OptimaVU" w:hAnsi="OptimaVU"/>
                <w:sz w:val="18"/>
                <w:szCs w:val="18"/>
              </w:rPr>
              <w:t xml:space="preserve">Số </w:t>
            </w:r>
            <w:r w:rsidR="00466D2C" w:rsidRPr="003B437A">
              <w:rPr>
                <w:rFonts w:ascii="OptimaVU" w:hAnsi="OptimaVU"/>
                <w:sz w:val="18"/>
                <w:szCs w:val="18"/>
              </w:rPr>
              <w:t>TCC/</w:t>
            </w:r>
            <w:r w:rsidRPr="003B437A">
              <w:rPr>
                <w:rFonts w:ascii="OptimaVU" w:hAnsi="OptimaVU"/>
                <w:sz w:val="18"/>
                <w:szCs w:val="18"/>
              </w:rPr>
              <w:t>CMT</w:t>
            </w:r>
            <w:r w:rsidR="00466D2C" w:rsidRPr="003B437A">
              <w:rPr>
                <w:rFonts w:ascii="OptimaVU" w:hAnsi="OptimaVU"/>
                <w:sz w:val="18"/>
                <w:szCs w:val="18"/>
              </w:rPr>
              <w:t>/HC/</w:t>
            </w:r>
            <w:r w:rsidR="00A1324F" w:rsidRPr="003B437A">
              <w:rPr>
                <w:rFonts w:ascii="OptimaVU" w:hAnsi="OptimaVU"/>
                <w:sz w:val="18"/>
                <w:szCs w:val="18"/>
              </w:rPr>
              <w:t xml:space="preserve">National </w:t>
            </w:r>
            <w:r w:rsidR="00466D2C" w:rsidRPr="003B437A">
              <w:rPr>
                <w:rFonts w:ascii="OptimaVU" w:hAnsi="OptimaVU"/>
                <w:sz w:val="18"/>
                <w:szCs w:val="18"/>
              </w:rPr>
              <w:t>ID</w:t>
            </w:r>
            <w:r w:rsidR="00A1324F" w:rsidRPr="003B437A">
              <w:rPr>
                <w:rFonts w:ascii="OptimaVU" w:hAnsi="OptimaVU"/>
                <w:sz w:val="18"/>
                <w:szCs w:val="18"/>
              </w:rPr>
              <w:t xml:space="preserve">/Passport </w:t>
            </w:r>
            <w:r w:rsidR="00466D2C" w:rsidRPr="003B437A">
              <w:rPr>
                <w:rFonts w:ascii="OptimaVU" w:hAnsi="OptimaVU"/>
                <w:sz w:val="18"/>
                <w:szCs w:val="18"/>
              </w:rPr>
              <w:t>No</w:t>
            </w:r>
            <w:r w:rsidRPr="003B437A">
              <w:rPr>
                <w:rFonts w:ascii="OptimaVU" w:hAnsi="OptimaVU"/>
                <w:sz w:val="18"/>
                <w:szCs w:val="18"/>
              </w:rPr>
              <w:t>:</w:t>
            </w:r>
            <w:r w:rsidR="00A1324F" w:rsidRPr="003B437A">
              <w:rPr>
                <w:rFonts w:ascii="OptimaVU" w:hAnsi="OptimaVU"/>
                <w:sz w:val="18"/>
                <w:szCs w:val="18"/>
              </w:rPr>
              <w:t xml:space="preserve"> </w:t>
            </w:r>
            <w:r w:rsidRPr="003B437A">
              <w:rPr>
                <w:rFonts w:ascii="OptimaVU" w:hAnsi="OptimaVU"/>
                <w:sz w:val="18"/>
                <w:szCs w:val="18"/>
              </w:rPr>
              <w:t>……………………cấp ngày</w:t>
            </w:r>
            <w:r w:rsidR="00466D2C" w:rsidRPr="003B437A">
              <w:rPr>
                <w:rFonts w:ascii="OptimaVU" w:hAnsi="OptimaVU"/>
                <w:sz w:val="18"/>
                <w:szCs w:val="18"/>
              </w:rPr>
              <w:t>/date of issue:</w:t>
            </w:r>
            <w:r w:rsidRPr="003B437A">
              <w:rPr>
                <w:rFonts w:ascii="OptimaVU" w:hAnsi="OptimaVU"/>
                <w:sz w:val="18"/>
                <w:szCs w:val="18"/>
              </w:rPr>
              <w:t xml:space="preserve"> …/…/…. </w:t>
            </w:r>
            <w:r w:rsidR="00466D2C" w:rsidRPr="003B437A">
              <w:rPr>
                <w:rFonts w:ascii="OptimaVU" w:hAnsi="OptimaVU"/>
                <w:sz w:val="18"/>
                <w:szCs w:val="18"/>
              </w:rPr>
              <w:t>t</w:t>
            </w:r>
            <w:r w:rsidRPr="003B437A">
              <w:rPr>
                <w:rFonts w:ascii="OptimaVU" w:hAnsi="OptimaVU"/>
                <w:sz w:val="18"/>
                <w:szCs w:val="18"/>
              </w:rPr>
              <w:t>ại</w:t>
            </w:r>
            <w:r w:rsidR="00466D2C" w:rsidRPr="003B437A">
              <w:rPr>
                <w:rFonts w:ascii="OptimaVU" w:hAnsi="OptimaVU"/>
                <w:sz w:val="18"/>
                <w:szCs w:val="18"/>
              </w:rPr>
              <w:t>/place of issue</w:t>
            </w:r>
            <w:r w:rsidRPr="003B437A">
              <w:rPr>
                <w:rFonts w:ascii="OptimaVU" w:hAnsi="OptimaVU"/>
                <w:sz w:val="18"/>
                <w:szCs w:val="18"/>
              </w:rPr>
              <w:t>:</w:t>
            </w:r>
            <w:r w:rsidR="00466D2C" w:rsidRPr="003B437A">
              <w:rPr>
                <w:rFonts w:ascii="OptimaVU" w:hAnsi="OptimaVU"/>
                <w:sz w:val="18"/>
                <w:szCs w:val="18"/>
              </w:rPr>
              <w:t xml:space="preserve"> </w:t>
            </w:r>
            <w:r w:rsidRPr="003B437A">
              <w:rPr>
                <w:rFonts w:ascii="OptimaVU" w:hAnsi="OptimaVU"/>
                <w:sz w:val="18"/>
                <w:szCs w:val="18"/>
              </w:rPr>
              <w:t>……………….</w:t>
            </w:r>
          </w:p>
        </w:tc>
      </w:tr>
      <w:tr w:rsidR="00D856DB" w:rsidRPr="003B437A" w14:paraId="1305046D" w14:textId="77777777" w:rsidTr="00A00F6A">
        <w:tc>
          <w:tcPr>
            <w:tcW w:w="5347" w:type="dxa"/>
          </w:tcPr>
          <w:p w14:paraId="7F405E00" w14:textId="77777777" w:rsidR="00D856DB" w:rsidRPr="003B437A" w:rsidRDefault="00D856DB" w:rsidP="00E22795">
            <w:pPr>
              <w:spacing w:after="0"/>
              <w:rPr>
                <w:rFonts w:ascii="OptimaVU" w:hAnsi="OptimaVU"/>
                <w:sz w:val="18"/>
                <w:szCs w:val="18"/>
              </w:rPr>
            </w:pPr>
            <w:r w:rsidRPr="003B437A">
              <w:rPr>
                <w:rFonts w:ascii="OptimaVU" w:hAnsi="OptimaVU"/>
                <w:sz w:val="18"/>
                <w:szCs w:val="18"/>
              </w:rPr>
              <w:t>Theo giấy ủy quyền số</w:t>
            </w:r>
            <w:r w:rsidR="00E22795" w:rsidRPr="003B437A">
              <w:rPr>
                <w:rFonts w:ascii="OptimaVU" w:hAnsi="OptimaVU"/>
                <w:sz w:val="18"/>
                <w:szCs w:val="18"/>
              </w:rPr>
              <w:t>/Under the Power of Attorney No</w:t>
            </w:r>
            <w:r w:rsidRPr="003B437A">
              <w:rPr>
                <w:rFonts w:ascii="OptimaVU" w:hAnsi="OptimaVU"/>
                <w:sz w:val="18"/>
                <w:szCs w:val="18"/>
              </w:rPr>
              <w:t xml:space="preserve">:……../……. </w:t>
            </w:r>
            <w:r w:rsidR="00A8199A" w:rsidRPr="003B437A">
              <w:rPr>
                <w:rFonts w:ascii="OptimaVU" w:hAnsi="OptimaVU"/>
                <w:sz w:val="18"/>
                <w:szCs w:val="18"/>
              </w:rPr>
              <w:t>n</w:t>
            </w:r>
            <w:r w:rsidRPr="003B437A">
              <w:rPr>
                <w:rFonts w:ascii="OptimaVU" w:hAnsi="OptimaVU"/>
                <w:sz w:val="18"/>
                <w:szCs w:val="18"/>
              </w:rPr>
              <w:t>gày</w:t>
            </w:r>
            <w:r w:rsidR="00E22795" w:rsidRPr="003B437A">
              <w:rPr>
                <w:rFonts w:ascii="OptimaVU" w:hAnsi="OptimaVU"/>
                <w:sz w:val="18"/>
                <w:szCs w:val="18"/>
              </w:rPr>
              <w:t>/dated</w:t>
            </w:r>
            <w:r w:rsidRPr="003B437A">
              <w:rPr>
                <w:rFonts w:ascii="OptimaVU" w:hAnsi="OptimaVU"/>
                <w:sz w:val="18"/>
                <w:szCs w:val="18"/>
              </w:rPr>
              <w:t xml:space="preserve"> …/…/…. </w:t>
            </w:r>
            <w:r w:rsidR="00A8199A" w:rsidRPr="003B437A">
              <w:rPr>
                <w:rFonts w:ascii="OptimaVU" w:hAnsi="OptimaVU"/>
                <w:sz w:val="18"/>
                <w:szCs w:val="18"/>
              </w:rPr>
              <w:t>c</w:t>
            </w:r>
            <w:r w:rsidRPr="003B437A">
              <w:rPr>
                <w:rFonts w:ascii="OptimaVU" w:hAnsi="OptimaVU"/>
                <w:sz w:val="18"/>
                <w:szCs w:val="18"/>
              </w:rPr>
              <w:t>ủa Chủ tịch Hội đồng quản trị VietinBank</w:t>
            </w:r>
            <w:r w:rsidR="00E22795" w:rsidRPr="003B437A">
              <w:rPr>
                <w:rFonts w:ascii="OptimaVU" w:hAnsi="OptimaVU"/>
                <w:sz w:val="18"/>
                <w:szCs w:val="18"/>
              </w:rPr>
              <w:t>/by</w:t>
            </w:r>
            <w:r w:rsidR="00E22795" w:rsidRPr="003B437A">
              <w:rPr>
                <w:sz w:val="24"/>
                <w:szCs w:val="24"/>
              </w:rPr>
              <w:t xml:space="preserve"> </w:t>
            </w:r>
            <w:r w:rsidR="00E22795" w:rsidRPr="003B437A">
              <w:rPr>
                <w:rFonts w:ascii="OptimaVU" w:hAnsi="OptimaVU"/>
                <w:sz w:val="18"/>
                <w:szCs w:val="18"/>
              </w:rPr>
              <w:t>Chairman of the Board of VietinBank</w:t>
            </w:r>
          </w:p>
        </w:tc>
        <w:tc>
          <w:tcPr>
            <w:tcW w:w="5393" w:type="dxa"/>
          </w:tcPr>
          <w:p w14:paraId="63631BEF" w14:textId="77777777" w:rsidR="00D856DB" w:rsidRPr="003B437A" w:rsidRDefault="00A8199A" w:rsidP="00B53CBC">
            <w:pPr>
              <w:spacing w:after="0"/>
              <w:rPr>
                <w:rFonts w:ascii="OptimaVU" w:hAnsi="OptimaVU"/>
                <w:sz w:val="18"/>
                <w:szCs w:val="18"/>
              </w:rPr>
            </w:pPr>
            <w:r w:rsidRPr="003B437A">
              <w:rPr>
                <w:rFonts w:ascii="OptimaVU" w:hAnsi="OptimaVU"/>
                <w:sz w:val="18"/>
                <w:szCs w:val="18"/>
              </w:rPr>
              <w:t>Theo giấy ủy quyền số</w:t>
            </w:r>
            <w:r w:rsidR="00107F17" w:rsidRPr="003B437A">
              <w:rPr>
                <w:rFonts w:ascii="OptimaVU" w:hAnsi="OptimaVU"/>
                <w:sz w:val="18"/>
                <w:szCs w:val="18"/>
              </w:rPr>
              <w:t>/Under the Power of Attorney No</w:t>
            </w:r>
            <w:r w:rsidRPr="003B437A">
              <w:rPr>
                <w:rFonts w:ascii="OptimaVU" w:hAnsi="OptimaVU"/>
                <w:sz w:val="18"/>
                <w:szCs w:val="18"/>
              </w:rPr>
              <w:t>:</w:t>
            </w:r>
            <w:r w:rsidR="00432BC1" w:rsidRPr="003B437A">
              <w:rPr>
                <w:rFonts w:ascii="OptimaVU" w:hAnsi="OptimaVU"/>
                <w:sz w:val="18"/>
                <w:szCs w:val="18"/>
              </w:rPr>
              <w:t xml:space="preserve"> </w:t>
            </w:r>
            <w:r w:rsidR="00107F17" w:rsidRPr="003B437A">
              <w:rPr>
                <w:rFonts w:ascii="OptimaVU" w:hAnsi="OptimaVU"/>
                <w:sz w:val="18"/>
                <w:szCs w:val="18"/>
              </w:rPr>
              <w:t xml:space="preserve">……../……. </w:t>
            </w:r>
            <w:r w:rsidR="00E22795" w:rsidRPr="003B437A">
              <w:rPr>
                <w:rFonts w:ascii="OptimaVU" w:hAnsi="OptimaVU"/>
                <w:sz w:val="18"/>
                <w:szCs w:val="18"/>
              </w:rPr>
              <w:t>N</w:t>
            </w:r>
            <w:r w:rsidRPr="003B437A">
              <w:rPr>
                <w:rFonts w:ascii="OptimaVU" w:hAnsi="OptimaVU"/>
                <w:sz w:val="18"/>
                <w:szCs w:val="18"/>
              </w:rPr>
              <w:t>gày</w:t>
            </w:r>
            <w:r w:rsidR="00E22795" w:rsidRPr="003B437A">
              <w:rPr>
                <w:rFonts w:ascii="OptimaVU" w:hAnsi="OptimaVU"/>
                <w:sz w:val="18"/>
                <w:szCs w:val="18"/>
              </w:rPr>
              <w:t>/dated</w:t>
            </w:r>
            <w:r w:rsidRPr="003B437A">
              <w:rPr>
                <w:rFonts w:ascii="OptimaVU" w:hAnsi="OptimaVU"/>
                <w:sz w:val="18"/>
                <w:szCs w:val="18"/>
              </w:rPr>
              <w:t xml:space="preserve"> …/…/…. của</w:t>
            </w:r>
            <w:r w:rsidR="00E22795" w:rsidRPr="003B437A">
              <w:rPr>
                <w:rFonts w:ascii="OptimaVU" w:hAnsi="OptimaVU"/>
                <w:sz w:val="18"/>
                <w:szCs w:val="18"/>
              </w:rPr>
              <w:t>/by</w:t>
            </w:r>
            <w:r w:rsidR="00107F17" w:rsidRPr="003B437A">
              <w:rPr>
                <w:rFonts w:ascii="OptimaVU" w:hAnsi="OptimaVU"/>
                <w:sz w:val="18"/>
                <w:szCs w:val="18"/>
              </w:rPr>
              <w:t>………</w:t>
            </w:r>
          </w:p>
          <w:p w14:paraId="6C339C6D" w14:textId="77777777" w:rsidR="00107F17" w:rsidRPr="003B437A" w:rsidRDefault="00BC070D" w:rsidP="00A1324F">
            <w:pPr>
              <w:spacing w:after="0"/>
              <w:rPr>
                <w:rFonts w:ascii="OptimaVU" w:hAnsi="OptimaVU"/>
                <w:sz w:val="18"/>
                <w:szCs w:val="18"/>
              </w:rPr>
            </w:pPr>
            <w:r w:rsidRPr="003B437A">
              <w:rPr>
                <w:rFonts w:ascii="Times New Roman" w:hAnsi="Times New Roman"/>
                <w:i/>
                <w:spacing w:val="-8"/>
                <w:sz w:val="20"/>
                <w:szCs w:val="20"/>
              </w:rPr>
              <w:t>(</w:t>
            </w:r>
            <w:r w:rsidRPr="003B437A">
              <w:rPr>
                <w:rFonts w:ascii="OptimaVU" w:hAnsi="OptimaVU"/>
                <w:i/>
                <w:sz w:val="18"/>
                <w:szCs w:val="18"/>
              </w:rPr>
              <w:t>Các thông tin khác có liên quan của khách hàng (nếu có) được thể hiện cụ thể tại Phần A của văn bản này</w:t>
            </w:r>
            <w:r w:rsidR="00EB4B72" w:rsidRPr="003B437A">
              <w:rPr>
                <w:rFonts w:ascii="OptimaVU" w:hAnsi="OptimaVU"/>
                <w:i/>
                <w:sz w:val="18"/>
                <w:szCs w:val="18"/>
              </w:rPr>
              <w:t>/Other informatio</w:t>
            </w:r>
            <w:r w:rsidR="00C14CC9" w:rsidRPr="003B437A">
              <w:rPr>
                <w:rFonts w:ascii="OptimaVU" w:hAnsi="OptimaVU"/>
                <w:i/>
                <w:sz w:val="18"/>
                <w:szCs w:val="18"/>
              </w:rPr>
              <w:t>n</w:t>
            </w:r>
            <w:r w:rsidR="00EB4B72" w:rsidRPr="003B437A">
              <w:rPr>
                <w:rFonts w:ascii="OptimaVU" w:hAnsi="OptimaVU"/>
                <w:i/>
                <w:sz w:val="18"/>
                <w:szCs w:val="18"/>
              </w:rPr>
              <w:t xml:space="preserve"> of Service user (if </w:t>
            </w:r>
            <w:r w:rsidR="00A1324F" w:rsidRPr="003B437A">
              <w:rPr>
                <w:rFonts w:ascii="OptimaVU" w:hAnsi="OptimaVU"/>
                <w:i/>
                <w:sz w:val="18"/>
                <w:szCs w:val="18"/>
              </w:rPr>
              <w:t>available</w:t>
            </w:r>
            <w:r w:rsidR="00EB4B72" w:rsidRPr="003B437A">
              <w:rPr>
                <w:rFonts w:ascii="OptimaVU" w:hAnsi="OptimaVU"/>
                <w:i/>
                <w:sz w:val="18"/>
                <w:szCs w:val="18"/>
              </w:rPr>
              <w:t xml:space="preserve">) </w:t>
            </w:r>
            <w:r w:rsidR="00C14CC9" w:rsidRPr="003B437A">
              <w:rPr>
                <w:rFonts w:ascii="OptimaVU" w:hAnsi="OptimaVU"/>
                <w:i/>
                <w:sz w:val="18"/>
                <w:szCs w:val="18"/>
              </w:rPr>
              <w:t>is</w:t>
            </w:r>
            <w:r w:rsidR="00A1324F" w:rsidRPr="003B437A">
              <w:rPr>
                <w:rFonts w:ascii="OptimaVU" w:hAnsi="OptimaVU"/>
                <w:i/>
                <w:sz w:val="18"/>
                <w:szCs w:val="18"/>
              </w:rPr>
              <w:t xml:space="preserve"> specified in</w:t>
            </w:r>
            <w:r w:rsidR="00EB4B72" w:rsidRPr="003B437A">
              <w:rPr>
                <w:rFonts w:ascii="OptimaVU" w:hAnsi="OptimaVU"/>
                <w:i/>
                <w:sz w:val="18"/>
                <w:szCs w:val="18"/>
              </w:rPr>
              <w:t xml:space="preserve"> Part A of this document</w:t>
            </w:r>
            <w:r w:rsidRPr="003B437A">
              <w:rPr>
                <w:rFonts w:ascii="OptimaVU" w:hAnsi="OptimaVU"/>
                <w:i/>
                <w:sz w:val="18"/>
                <w:szCs w:val="18"/>
              </w:rPr>
              <w:t>)</w:t>
            </w:r>
          </w:p>
        </w:tc>
      </w:tr>
      <w:tr w:rsidR="00432BC1" w:rsidRPr="003B437A" w14:paraId="63B089BE" w14:textId="77777777" w:rsidTr="00A00F6A">
        <w:tc>
          <w:tcPr>
            <w:tcW w:w="10740" w:type="dxa"/>
            <w:gridSpan w:val="2"/>
          </w:tcPr>
          <w:p w14:paraId="428782C5" w14:textId="77777777" w:rsidR="000E2747" w:rsidRPr="003B437A" w:rsidRDefault="00432BC1" w:rsidP="00B0036A">
            <w:pPr>
              <w:spacing w:after="0"/>
              <w:jc w:val="both"/>
              <w:rPr>
                <w:rFonts w:ascii="OptimaVU" w:hAnsi="OptimaVU"/>
                <w:b/>
                <w:sz w:val="18"/>
                <w:szCs w:val="18"/>
              </w:rPr>
            </w:pPr>
            <w:r w:rsidRPr="003B437A">
              <w:rPr>
                <w:rFonts w:ascii="OptimaVU" w:hAnsi="OptimaVU"/>
                <w:b/>
                <w:sz w:val="18"/>
                <w:szCs w:val="18"/>
              </w:rPr>
              <w:t xml:space="preserve">Khách hàng đề nghị đăng ký thông tin và sử dụng dịch vụ Internet Banking dành cho khách hàng doanh nghiệp với các thông tin cụ thể đã nêu tại Phần A – Đăng ký thông tin của văn bản này và Ngân hàng đồng ý cung ứng dịch vụ theo các </w:t>
            </w:r>
            <w:r w:rsidR="00994F92" w:rsidRPr="003B437A">
              <w:rPr>
                <w:rFonts w:ascii="OptimaVU" w:hAnsi="OptimaVU"/>
                <w:b/>
                <w:sz w:val="18"/>
                <w:szCs w:val="18"/>
              </w:rPr>
              <w:t xml:space="preserve">thỏa </w:t>
            </w:r>
            <w:r w:rsidRPr="003B437A">
              <w:rPr>
                <w:rFonts w:ascii="OptimaVU" w:hAnsi="OptimaVU"/>
                <w:b/>
                <w:sz w:val="18"/>
                <w:szCs w:val="18"/>
              </w:rPr>
              <w:t>thuậ</w:t>
            </w:r>
            <w:r w:rsidR="009A359E" w:rsidRPr="003B437A">
              <w:rPr>
                <w:rFonts w:ascii="OptimaVU" w:hAnsi="OptimaVU"/>
                <w:b/>
                <w:sz w:val="18"/>
                <w:szCs w:val="18"/>
              </w:rPr>
              <w:t>n cụ thể sau</w:t>
            </w:r>
            <w:r w:rsidR="00B0036A" w:rsidRPr="003B437A">
              <w:rPr>
                <w:rFonts w:ascii="OptimaVU" w:hAnsi="OptimaVU"/>
                <w:b/>
                <w:sz w:val="18"/>
                <w:szCs w:val="18"/>
              </w:rPr>
              <w:t>/</w:t>
            </w:r>
            <w:r w:rsidR="00B0036A" w:rsidRPr="003B437A">
              <w:t xml:space="preserve"> </w:t>
            </w:r>
            <w:r w:rsidR="00B0036A" w:rsidRPr="003B437A">
              <w:br/>
            </w:r>
            <w:r w:rsidR="00B0036A" w:rsidRPr="003B437A">
              <w:rPr>
                <w:rFonts w:ascii="OptimaVU" w:hAnsi="OptimaVU"/>
                <w:sz w:val="18"/>
                <w:szCs w:val="18"/>
              </w:rPr>
              <w:t>Customers request to register information and use the Internet Banking service for corporate customers with the details specified in Part A - Registration of information of this document and the Bank agrees to provide services According to the following specific agreements:</w:t>
            </w:r>
            <w:r w:rsidR="000D2955" w:rsidRPr="003B437A">
              <w:rPr>
                <w:rFonts w:ascii="OptimaVU" w:hAnsi="OptimaVU"/>
                <w:sz w:val="18"/>
                <w:szCs w:val="18"/>
              </w:rPr>
              <w:t xml:space="preserve"> </w:t>
            </w:r>
          </w:p>
        </w:tc>
      </w:tr>
      <w:tr w:rsidR="006D6E30" w:rsidRPr="003B437A" w14:paraId="71DA5461" w14:textId="77777777" w:rsidTr="00A00F6A">
        <w:tc>
          <w:tcPr>
            <w:tcW w:w="10740" w:type="dxa"/>
            <w:gridSpan w:val="2"/>
          </w:tcPr>
          <w:p w14:paraId="06A1377C" w14:textId="77777777" w:rsidR="006D6E30" w:rsidRPr="003B437A" w:rsidRDefault="006D6E30" w:rsidP="00B0036A">
            <w:pPr>
              <w:pStyle w:val="HTMLPreformatted"/>
              <w:shd w:val="clear" w:color="auto" w:fill="FFFFFF"/>
              <w:rPr>
                <w:rFonts w:ascii="inherit" w:hAnsi="inherit"/>
                <w:color w:val="212121"/>
              </w:rPr>
            </w:pPr>
            <w:r w:rsidRPr="003B437A">
              <w:rPr>
                <w:rFonts w:ascii="OptimaVU" w:hAnsi="OptimaVU"/>
                <w:b/>
                <w:sz w:val="18"/>
                <w:szCs w:val="18"/>
              </w:rPr>
              <w:t>THỎA THUẬN CỤ THỂ</w:t>
            </w:r>
            <w:r w:rsidR="00B0036A" w:rsidRPr="003B437A">
              <w:rPr>
                <w:rFonts w:ascii="OptimaVU" w:hAnsi="OptimaVU"/>
                <w:b/>
                <w:sz w:val="18"/>
                <w:szCs w:val="18"/>
              </w:rPr>
              <w:t>/</w:t>
            </w:r>
            <w:r w:rsidR="00B0036A" w:rsidRPr="003B437A">
              <w:rPr>
                <w:rFonts w:ascii="inherit" w:hAnsi="inherit"/>
                <w:color w:val="212121"/>
                <w:lang w:val="en"/>
              </w:rPr>
              <w:t xml:space="preserve"> SPECIFIC AGREEMENT</w:t>
            </w:r>
          </w:p>
        </w:tc>
      </w:tr>
      <w:tr w:rsidR="006D6E30" w:rsidRPr="003B437A" w14:paraId="1E43FE37" w14:textId="77777777" w:rsidTr="00A00F6A">
        <w:tc>
          <w:tcPr>
            <w:tcW w:w="10740" w:type="dxa"/>
            <w:gridSpan w:val="2"/>
          </w:tcPr>
          <w:p w14:paraId="5FE40040" w14:textId="77777777" w:rsidR="006D6E30" w:rsidRPr="003B437A" w:rsidRDefault="006D6E30" w:rsidP="006D6E30">
            <w:pPr>
              <w:spacing w:after="0"/>
              <w:jc w:val="both"/>
              <w:rPr>
                <w:rFonts w:ascii="OptimaVU" w:hAnsi="OptimaVU"/>
                <w:sz w:val="18"/>
                <w:szCs w:val="18"/>
              </w:rPr>
            </w:pPr>
            <w:r w:rsidRPr="003B437A">
              <w:rPr>
                <w:rFonts w:ascii="OptimaVU" w:hAnsi="OptimaVU"/>
                <w:sz w:val="18"/>
                <w:szCs w:val="18"/>
              </w:rPr>
              <w:t xml:space="preserve">1. Khách hàng cam đoan và hoàn toàn chịu trách nhiệm về tính chính xác, hợp pháp của các thông tin trên </w:t>
            </w:r>
            <w:r w:rsidR="00C14CC9" w:rsidRPr="003B437A">
              <w:rPr>
                <w:rFonts w:ascii="OptimaVU" w:hAnsi="OptimaVU"/>
                <w:sz w:val="18"/>
                <w:szCs w:val="18"/>
              </w:rPr>
              <w:t>“</w:t>
            </w:r>
            <w:r w:rsidRPr="003B437A">
              <w:rPr>
                <w:rFonts w:ascii="OptimaVU" w:hAnsi="OptimaVU"/>
                <w:sz w:val="18"/>
                <w:szCs w:val="18"/>
              </w:rPr>
              <w:t>Giấy đăng ký thông tin kiêm hợp đồng sử dụng dịch vụ Internet Banking</w:t>
            </w:r>
            <w:r w:rsidR="00C14CC9" w:rsidRPr="003B437A">
              <w:rPr>
                <w:rFonts w:ascii="OptimaVU" w:hAnsi="OptimaVU"/>
                <w:sz w:val="18"/>
                <w:szCs w:val="18"/>
              </w:rPr>
              <w:t>”</w:t>
            </w:r>
            <w:r w:rsidR="00456A8D" w:rsidRPr="003B437A">
              <w:rPr>
                <w:rFonts w:ascii="OptimaVU" w:hAnsi="OptimaVU"/>
                <w:sz w:val="18"/>
                <w:szCs w:val="18"/>
              </w:rPr>
              <w:t xml:space="preserve"> </w:t>
            </w:r>
            <w:r w:rsidRPr="003B437A">
              <w:rPr>
                <w:rFonts w:ascii="OptimaVU" w:hAnsi="OptimaVU"/>
                <w:sz w:val="18"/>
                <w:szCs w:val="18"/>
              </w:rPr>
              <w:t>và các giấy tờ kèm theo</w:t>
            </w:r>
            <w:r w:rsidR="00EB4B72" w:rsidRPr="003B437A">
              <w:rPr>
                <w:rFonts w:ascii="OptimaVU" w:hAnsi="OptimaVU"/>
                <w:sz w:val="18"/>
                <w:szCs w:val="18"/>
              </w:rPr>
              <w:t xml:space="preserve">/ The customer hereby undertakes and is fully responsible for the accuracy and legality of the information on </w:t>
            </w:r>
            <w:r w:rsidR="00C14CC9" w:rsidRPr="003B437A">
              <w:rPr>
                <w:rFonts w:ascii="OptimaVU" w:hAnsi="OptimaVU"/>
                <w:sz w:val="18"/>
                <w:szCs w:val="18"/>
              </w:rPr>
              <w:t>“</w:t>
            </w:r>
            <w:r w:rsidR="00EB4B72" w:rsidRPr="003B437A">
              <w:rPr>
                <w:rFonts w:ascii="OptimaVU" w:hAnsi="OptimaVU"/>
                <w:sz w:val="18"/>
                <w:szCs w:val="18"/>
              </w:rPr>
              <w:t xml:space="preserve">Internet Banking Registration Form </w:t>
            </w:r>
            <w:r w:rsidR="00C14CC9" w:rsidRPr="003B437A">
              <w:rPr>
                <w:rFonts w:ascii="OptimaVU" w:hAnsi="OptimaVU"/>
                <w:sz w:val="18"/>
                <w:szCs w:val="18"/>
              </w:rPr>
              <w:t xml:space="preserve">Cum </w:t>
            </w:r>
            <w:r w:rsidR="00EB4B72" w:rsidRPr="003B437A">
              <w:rPr>
                <w:rFonts w:ascii="OptimaVU" w:hAnsi="OptimaVU"/>
                <w:sz w:val="18"/>
                <w:szCs w:val="18"/>
              </w:rPr>
              <w:t>Contract</w:t>
            </w:r>
            <w:r w:rsidR="00C14CC9" w:rsidRPr="003B437A">
              <w:rPr>
                <w:rFonts w:ascii="OptimaVU" w:hAnsi="OptimaVU"/>
                <w:sz w:val="18"/>
                <w:szCs w:val="18"/>
              </w:rPr>
              <w:t>”</w:t>
            </w:r>
            <w:r w:rsidR="00EB4B72" w:rsidRPr="003B437A">
              <w:rPr>
                <w:rFonts w:ascii="OptimaVU" w:hAnsi="OptimaVU"/>
                <w:sz w:val="18"/>
                <w:szCs w:val="18"/>
              </w:rPr>
              <w:t xml:space="preserve"> and attached documents</w:t>
            </w:r>
            <w:r w:rsidR="00994F92" w:rsidRPr="003B437A">
              <w:rPr>
                <w:rFonts w:ascii="OptimaVU" w:hAnsi="OptimaVU"/>
                <w:sz w:val="18"/>
                <w:szCs w:val="18"/>
              </w:rPr>
              <w:t>.</w:t>
            </w:r>
          </w:p>
          <w:p w14:paraId="48EA908F" w14:textId="77777777" w:rsidR="006D6E30" w:rsidRPr="003B437A" w:rsidRDefault="006D6E30" w:rsidP="006D6E30">
            <w:pPr>
              <w:spacing w:after="0"/>
              <w:jc w:val="both"/>
              <w:rPr>
                <w:rFonts w:ascii="OptimaVU" w:hAnsi="OptimaVU"/>
                <w:sz w:val="18"/>
                <w:szCs w:val="18"/>
              </w:rPr>
            </w:pPr>
            <w:r w:rsidRPr="003B437A">
              <w:rPr>
                <w:rFonts w:ascii="OptimaVU" w:hAnsi="OptimaVU"/>
                <w:sz w:val="18"/>
                <w:szCs w:val="18"/>
              </w:rPr>
              <w:t>2. Các nội dung cụ thể liên quan đến việc cung cấp và sử dụng dịch vụ Internet Banking dành cho Khách hàng doanh nghiệp được quy định tại Phụ lục Hợp đồng kèm theo Giấy đăng ký kiêm Hợp đồ</w:t>
            </w:r>
            <w:r w:rsidR="0075568F" w:rsidRPr="003B437A">
              <w:rPr>
                <w:rFonts w:ascii="OptimaVU" w:hAnsi="OptimaVU"/>
                <w:sz w:val="18"/>
                <w:szCs w:val="18"/>
              </w:rPr>
              <w:t>ng</w:t>
            </w:r>
            <w:r w:rsidR="00456A8D" w:rsidRPr="003B437A">
              <w:rPr>
                <w:rFonts w:ascii="OptimaVU" w:hAnsi="OptimaVU"/>
                <w:sz w:val="18"/>
                <w:szCs w:val="18"/>
              </w:rPr>
              <w:t xml:space="preserve"> sử dụng dịch vụ Internet Banking</w:t>
            </w:r>
            <w:r w:rsidRPr="003B437A">
              <w:rPr>
                <w:rFonts w:ascii="OptimaVU" w:hAnsi="OptimaVU"/>
                <w:sz w:val="18"/>
                <w:szCs w:val="18"/>
              </w:rPr>
              <w:t>. Khách hàng xác nhận đã đọc, hiểu rõ, đồng ý với các quy định trong Phụ lục Hợp đồng đính kèm Giấy đăng ký kiêm Hợp đồng này. Bản Phụ lục Hợp đồng</w:t>
            </w:r>
            <w:r w:rsidR="009A7407" w:rsidRPr="003B437A">
              <w:rPr>
                <w:rFonts w:ascii="OptimaVU" w:hAnsi="OptimaVU"/>
                <w:sz w:val="18"/>
                <w:szCs w:val="18"/>
              </w:rPr>
              <w:t xml:space="preserve"> đính kèm</w:t>
            </w:r>
            <w:r w:rsidRPr="003B437A">
              <w:rPr>
                <w:rFonts w:ascii="OptimaVU" w:hAnsi="OptimaVU"/>
                <w:sz w:val="18"/>
                <w:szCs w:val="18"/>
              </w:rPr>
              <w:t xml:space="preserve"> </w:t>
            </w:r>
            <w:r w:rsidR="009A7407" w:rsidRPr="003B437A">
              <w:rPr>
                <w:rFonts w:ascii="OptimaVU" w:hAnsi="OptimaVU"/>
                <w:sz w:val="18"/>
                <w:szCs w:val="18"/>
              </w:rPr>
              <w:t xml:space="preserve">có giá </w:t>
            </w:r>
            <w:r w:rsidR="009A7407" w:rsidRPr="003B437A">
              <w:rPr>
                <w:rFonts w:ascii="OptimaVU" w:hAnsi="OptimaVU"/>
                <w:sz w:val="18"/>
                <w:szCs w:val="18"/>
              </w:rPr>
              <w:lastRenderedPageBreak/>
              <w:t xml:space="preserve">trị hiệu lực và </w:t>
            </w:r>
            <w:r w:rsidRPr="003B437A">
              <w:rPr>
                <w:rFonts w:ascii="OptimaVU" w:hAnsi="OptimaVU"/>
                <w:sz w:val="18"/>
                <w:szCs w:val="18"/>
              </w:rPr>
              <w:t xml:space="preserve">là một bộ phận không tách rời của </w:t>
            </w:r>
            <w:r w:rsidR="00C14CC9" w:rsidRPr="003B437A">
              <w:rPr>
                <w:rFonts w:ascii="OptimaVU" w:hAnsi="OptimaVU"/>
                <w:sz w:val="18"/>
                <w:szCs w:val="18"/>
              </w:rPr>
              <w:t>“</w:t>
            </w:r>
            <w:r w:rsidRPr="003B437A">
              <w:rPr>
                <w:rFonts w:ascii="OptimaVU" w:hAnsi="OptimaVU"/>
                <w:sz w:val="18"/>
                <w:szCs w:val="18"/>
              </w:rPr>
              <w:t>Giấy đề nghị kiêm Hợp đồng</w:t>
            </w:r>
            <w:r w:rsidR="009A7407" w:rsidRPr="003B437A">
              <w:rPr>
                <w:rFonts w:ascii="OptimaVU" w:hAnsi="OptimaVU"/>
                <w:sz w:val="18"/>
                <w:szCs w:val="18"/>
              </w:rPr>
              <w:t xml:space="preserve"> sử dụng dịch vụ Internet</w:t>
            </w:r>
            <w:r w:rsidR="0014075D" w:rsidRPr="003B437A">
              <w:rPr>
                <w:rFonts w:ascii="OptimaVU" w:hAnsi="OptimaVU"/>
                <w:sz w:val="18"/>
                <w:szCs w:val="18"/>
              </w:rPr>
              <w:t xml:space="preserve"> Banking</w:t>
            </w:r>
            <w:r w:rsidR="00C14CC9" w:rsidRPr="003B437A">
              <w:rPr>
                <w:rFonts w:ascii="OptimaVU" w:hAnsi="OptimaVU"/>
                <w:sz w:val="18"/>
                <w:szCs w:val="18"/>
              </w:rPr>
              <w:t>”</w:t>
            </w:r>
            <w:r w:rsidRPr="003B437A">
              <w:rPr>
                <w:rFonts w:ascii="OptimaVU" w:hAnsi="OptimaVU"/>
                <w:sz w:val="18"/>
                <w:szCs w:val="18"/>
              </w:rPr>
              <w:t xml:space="preserve"> này</w:t>
            </w:r>
            <w:r w:rsidR="00C14CC9" w:rsidRPr="003B437A">
              <w:rPr>
                <w:rFonts w:ascii="OptimaVU" w:hAnsi="OptimaVU"/>
                <w:sz w:val="18"/>
                <w:szCs w:val="18"/>
              </w:rPr>
              <w:t xml:space="preserve">/ The specific contents related to the provision and use of Internet Banking services for corporate customers are specified in the Appendix of the Contract enclosed with the “Internet Banking registration form cum Contract”. The Customer </w:t>
            </w:r>
            <w:r w:rsidR="008A6180" w:rsidRPr="003B437A">
              <w:rPr>
                <w:rFonts w:ascii="OptimaVU" w:hAnsi="OptimaVU"/>
                <w:sz w:val="18"/>
                <w:szCs w:val="18"/>
              </w:rPr>
              <w:t>commits</w:t>
            </w:r>
            <w:r w:rsidR="00C14CC9" w:rsidRPr="003B437A">
              <w:rPr>
                <w:rFonts w:ascii="OptimaVU" w:hAnsi="OptimaVU"/>
                <w:sz w:val="18"/>
                <w:szCs w:val="18"/>
              </w:rPr>
              <w:t xml:space="preserve"> that he / she has read, understood and agrees with the provisions in the Appendix of the Contract attached hereto. The attached Appendix is valid and an integral part of </w:t>
            </w:r>
            <w:r w:rsidR="008A6180" w:rsidRPr="003B437A">
              <w:rPr>
                <w:rFonts w:ascii="OptimaVU" w:hAnsi="OptimaVU"/>
                <w:sz w:val="18"/>
                <w:szCs w:val="18"/>
              </w:rPr>
              <w:t>the “Internet Banking registration form cum Contract”</w:t>
            </w:r>
            <w:r w:rsidRPr="003B437A">
              <w:rPr>
                <w:rFonts w:ascii="OptimaVU" w:hAnsi="OptimaVU"/>
                <w:sz w:val="18"/>
                <w:szCs w:val="18"/>
              </w:rPr>
              <w:t>.</w:t>
            </w:r>
          </w:p>
          <w:p w14:paraId="69B89AB5" w14:textId="77777777" w:rsidR="0014075D" w:rsidRPr="003B437A" w:rsidRDefault="006D6E30" w:rsidP="009A7407">
            <w:pPr>
              <w:spacing w:after="0"/>
              <w:jc w:val="both"/>
              <w:rPr>
                <w:rFonts w:ascii="OptimaVU" w:hAnsi="OptimaVU"/>
                <w:sz w:val="18"/>
                <w:szCs w:val="18"/>
              </w:rPr>
            </w:pPr>
            <w:r w:rsidRPr="003B437A">
              <w:rPr>
                <w:rFonts w:ascii="OptimaVU" w:hAnsi="OptimaVU"/>
                <w:sz w:val="18"/>
                <w:szCs w:val="18"/>
              </w:rPr>
              <w:t xml:space="preserve">3. </w:t>
            </w:r>
            <w:r w:rsidR="0014075D" w:rsidRPr="003B437A">
              <w:rPr>
                <w:rFonts w:ascii="OptimaVU" w:hAnsi="OptimaVU"/>
                <w:sz w:val="18"/>
                <w:szCs w:val="18"/>
              </w:rPr>
              <w:t>Giấy đăng ký kiêm Hợp đồng sử dụng dịch vụ Internet Banking, phụ lục hợp đồng có hiệu lực kể từ ngày ký. Trong trường hợp 01 trong 02 bên muốn chấm dứt hợp đồng (trừ trường hợp quy định tại tiết 2.3 điều 2 và điều 14 phụ lục hợp đồng) phải có văn bản thông báo cho Bên kia trước</w:t>
            </w:r>
            <w:r w:rsidR="00845566" w:rsidRPr="003B437A">
              <w:rPr>
                <w:rFonts w:ascii="OptimaVU" w:hAnsi="OptimaVU"/>
                <w:sz w:val="18"/>
                <w:szCs w:val="18"/>
              </w:rPr>
              <w:t xml:space="preserve"> 03 </w:t>
            </w:r>
            <w:r w:rsidR="0014075D" w:rsidRPr="003B437A">
              <w:rPr>
                <w:rFonts w:ascii="OptimaVU" w:hAnsi="OptimaVU"/>
                <w:sz w:val="18"/>
                <w:szCs w:val="18"/>
              </w:rPr>
              <w:t>ngày</w:t>
            </w:r>
            <w:r w:rsidR="00390D04" w:rsidRPr="003B437A">
              <w:rPr>
                <w:rFonts w:ascii="OptimaVU" w:hAnsi="OptimaVU"/>
                <w:sz w:val="18"/>
                <w:szCs w:val="18"/>
              </w:rPr>
              <w:t xml:space="preserve">/ The “Internet Banking registration form cum contract”, the appendix </w:t>
            </w:r>
            <w:r w:rsidR="00BA3698" w:rsidRPr="003B437A">
              <w:rPr>
                <w:rFonts w:ascii="OptimaVU" w:hAnsi="OptimaVU"/>
                <w:sz w:val="18"/>
                <w:szCs w:val="18"/>
              </w:rPr>
              <w:t>is</w:t>
            </w:r>
            <w:r w:rsidR="00390D04" w:rsidRPr="003B437A">
              <w:rPr>
                <w:rFonts w:ascii="OptimaVU" w:hAnsi="OptimaVU"/>
                <w:sz w:val="18"/>
                <w:szCs w:val="18"/>
              </w:rPr>
              <w:t xml:space="preserve"> effective from the date of signing. In cases </w:t>
            </w:r>
            <w:r w:rsidR="00B13372" w:rsidRPr="003B437A">
              <w:rPr>
                <w:rFonts w:ascii="OptimaVU" w:hAnsi="OptimaVU"/>
                <w:sz w:val="18"/>
                <w:szCs w:val="18"/>
              </w:rPr>
              <w:t>if one</w:t>
            </w:r>
            <w:r w:rsidR="00390D04" w:rsidRPr="003B437A">
              <w:rPr>
                <w:rFonts w:ascii="OptimaVU" w:hAnsi="OptimaVU"/>
                <w:sz w:val="18"/>
                <w:szCs w:val="18"/>
              </w:rPr>
              <w:t xml:space="preserve"> of the two parties wants to terminate the contract (except for cases specified in Item 2.3, Article 2 and Article 14 of the appendix), </w:t>
            </w:r>
            <w:r w:rsidR="00B13372" w:rsidRPr="003B437A">
              <w:rPr>
                <w:rFonts w:ascii="OptimaVU" w:hAnsi="OptimaVU"/>
                <w:sz w:val="18"/>
                <w:szCs w:val="18"/>
              </w:rPr>
              <w:t xml:space="preserve">written notification must be provided to the other party at </w:t>
            </w:r>
            <w:r w:rsidR="00390D04" w:rsidRPr="003B437A">
              <w:rPr>
                <w:rFonts w:ascii="OptimaVU" w:hAnsi="OptimaVU"/>
                <w:sz w:val="18"/>
                <w:szCs w:val="18"/>
              </w:rPr>
              <w:t>least 3 days in advance</w:t>
            </w:r>
            <w:r w:rsidR="0014075D" w:rsidRPr="003B437A">
              <w:rPr>
                <w:rFonts w:ascii="OptimaVU" w:hAnsi="OptimaVU"/>
                <w:sz w:val="18"/>
                <w:szCs w:val="18"/>
              </w:rPr>
              <w:t>.</w:t>
            </w:r>
          </w:p>
          <w:p w14:paraId="6A140D02" w14:textId="4AF99008" w:rsidR="00A1540D" w:rsidRPr="003B437A" w:rsidRDefault="00C53C81" w:rsidP="00C53C81">
            <w:pPr>
              <w:autoSpaceDE w:val="0"/>
              <w:autoSpaceDN w:val="0"/>
              <w:spacing w:after="0" w:line="240" w:lineRule="auto"/>
              <w:jc w:val="both"/>
              <w:rPr>
                <w:rFonts w:ascii="OptimaVU" w:hAnsi="OptimaVU"/>
                <w:sz w:val="18"/>
                <w:szCs w:val="18"/>
              </w:rPr>
            </w:pPr>
            <w:r w:rsidRPr="003B437A">
              <w:rPr>
                <w:rFonts w:ascii="OptimaVU" w:hAnsi="OptimaVU"/>
                <w:sz w:val="18"/>
                <w:szCs w:val="18"/>
              </w:rPr>
              <w:t xml:space="preserve">4. </w:t>
            </w:r>
            <w:r>
              <w:rPr>
                <w:rFonts w:ascii="OptimaVU" w:hAnsi="OptimaVU"/>
                <w:sz w:val="18"/>
                <w:szCs w:val="18"/>
              </w:rPr>
              <w:t>Giấy đăng ký thông tin kiêm Hợp đồng sử dụng dịch vụ</w:t>
            </w:r>
            <w:r w:rsidRPr="009D31E5">
              <w:rPr>
                <w:rFonts w:ascii="OptimaVU" w:hAnsi="OptimaVU"/>
                <w:sz w:val="18"/>
                <w:szCs w:val="18"/>
              </w:rPr>
              <w:t xml:space="preserve"> </w:t>
            </w:r>
            <w:r>
              <w:rPr>
                <w:rFonts w:ascii="OptimaVU" w:hAnsi="OptimaVU"/>
                <w:sz w:val="18"/>
                <w:szCs w:val="18"/>
              </w:rPr>
              <w:t xml:space="preserve">internet banking </w:t>
            </w:r>
            <w:r w:rsidRPr="009D31E5">
              <w:rPr>
                <w:rFonts w:ascii="OptimaVU" w:hAnsi="OptimaVU"/>
                <w:sz w:val="18"/>
                <w:szCs w:val="18"/>
              </w:rPr>
              <w:t>này</w:t>
            </w:r>
            <w:r>
              <w:rPr>
                <w:rFonts w:ascii="OptimaVU" w:hAnsi="OptimaVU"/>
                <w:sz w:val="18"/>
                <w:szCs w:val="18"/>
              </w:rPr>
              <w:t xml:space="preserve"> và (các) phụ lục </w:t>
            </w:r>
            <w:r w:rsidRPr="009D31E5">
              <w:rPr>
                <w:rFonts w:ascii="OptimaVU" w:hAnsi="OptimaVU"/>
                <w:sz w:val="18"/>
                <w:szCs w:val="18"/>
              </w:rPr>
              <w:t>được lậ</w:t>
            </w:r>
            <w:r>
              <w:rPr>
                <w:rFonts w:ascii="OptimaVU" w:hAnsi="OptimaVU"/>
                <w:sz w:val="18"/>
                <w:szCs w:val="18"/>
              </w:rPr>
              <w:t>p thành hai</w:t>
            </w:r>
            <w:r w:rsidRPr="009D31E5">
              <w:rPr>
                <w:rFonts w:ascii="OptimaVU" w:hAnsi="OptimaVU"/>
                <w:sz w:val="18"/>
                <w:szCs w:val="18"/>
              </w:rPr>
              <w:t xml:space="preserve"> (</w:t>
            </w:r>
            <w:r>
              <w:rPr>
                <w:rFonts w:ascii="OptimaVU" w:hAnsi="OptimaVU"/>
                <w:sz w:val="18"/>
                <w:szCs w:val="18"/>
              </w:rPr>
              <w:t>02</w:t>
            </w:r>
            <w:r w:rsidRPr="009D31E5">
              <w:rPr>
                <w:rFonts w:ascii="OptimaVU" w:hAnsi="OptimaVU"/>
                <w:sz w:val="18"/>
                <w:szCs w:val="18"/>
              </w:rPr>
              <w:t>) bản gốc bằng tiếng Việt và tiếng Anh có hiệu lực ngang nhau</w:t>
            </w:r>
            <w:r>
              <w:rPr>
                <w:rFonts w:ascii="OptimaVU" w:hAnsi="OptimaVU"/>
                <w:sz w:val="18"/>
                <w:szCs w:val="18"/>
              </w:rPr>
              <w:t xml:space="preserve">, </w:t>
            </w:r>
            <w:r w:rsidRPr="003B437A">
              <w:rPr>
                <w:rFonts w:ascii="OptimaVU" w:hAnsi="OptimaVU"/>
                <w:sz w:val="18"/>
                <w:szCs w:val="18"/>
              </w:rPr>
              <w:t>mỗi Bên giữ một (01) bản</w:t>
            </w:r>
            <w:r w:rsidRPr="009D31E5">
              <w:rPr>
                <w:rFonts w:ascii="OptimaVU" w:hAnsi="OptimaVU"/>
                <w:sz w:val="18"/>
                <w:szCs w:val="18"/>
              </w:rPr>
              <w:t>.  Trong trường hợp có sự khác biệt giữa bản tiếng Việt và bản tiếng Anh, bản tiếng Việt sẽ có hiệu lực áp dụng</w:t>
            </w:r>
            <w:r w:rsidRPr="003B437A" w:rsidDel="00E55F14">
              <w:rPr>
                <w:rFonts w:ascii="OptimaVU" w:hAnsi="OptimaVU"/>
                <w:sz w:val="18"/>
                <w:szCs w:val="18"/>
              </w:rPr>
              <w:t xml:space="preserve"> </w:t>
            </w:r>
            <w:r w:rsidRPr="003B437A">
              <w:rPr>
                <w:rFonts w:ascii="OptimaVU" w:hAnsi="OptimaVU"/>
                <w:sz w:val="18"/>
                <w:szCs w:val="18"/>
              </w:rPr>
              <w:t>/ The “Internet Banking registration form cum contract”</w:t>
            </w:r>
            <w:r>
              <w:rPr>
                <w:rFonts w:ascii="OptimaVU" w:hAnsi="OptimaVU"/>
                <w:sz w:val="18"/>
                <w:szCs w:val="18"/>
              </w:rPr>
              <w:t xml:space="preserve"> and </w:t>
            </w:r>
            <w:r w:rsidRPr="003B437A">
              <w:rPr>
                <w:rFonts w:ascii="OptimaVU" w:hAnsi="OptimaVU"/>
                <w:sz w:val="18"/>
                <w:szCs w:val="18"/>
              </w:rPr>
              <w:t>the appendix</w:t>
            </w:r>
            <w:r>
              <w:rPr>
                <w:rFonts w:ascii="OptimaVU" w:hAnsi="OptimaVU"/>
                <w:sz w:val="18"/>
                <w:szCs w:val="18"/>
              </w:rPr>
              <w:t>(es)</w:t>
            </w:r>
            <w:r w:rsidRPr="003B437A">
              <w:rPr>
                <w:rFonts w:ascii="OptimaVU" w:hAnsi="OptimaVU"/>
                <w:sz w:val="18"/>
                <w:szCs w:val="18"/>
              </w:rPr>
              <w:t xml:space="preserve">, </w:t>
            </w:r>
            <w:r>
              <w:rPr>
                <w:rFonts w:ascii="OptimaVU" w:hAnsi="OptimaVU"/>
                <w:sz w:val="18"/>
                <w:szCs w:val="18"/>
              </w:rPr>
              <w:t>are</w:t>
            </w:r>
            <w:r w:rsidRPr="003B437A">
              <w:rPr>
                <w:rFonts w:ascii="OptimaVU" w:hAnsi="OptimaVU"/>
                <w:sz w:val="18"/>
                <w:szCs w:val="18"/>
              </w:rPr>
              <w:t xml:space="preserve"> made in two (02) </w:t>
            </w:r>
            <w:r w:rsidRPr="00915D90">
              <w:rPr>
                <w:rFonts w:ascii="OptimaVU" w:hAnsi="OptimaVU"/>
                <w:sz w:val="18"/>
                <w:szCs w:val="18"/>
              </w:rPr>
              <w:t xml:space="preserve">originals in Vietnamese and English which shall have the equal validity, </w:t>
            </w:r>
            <w:r w:rsidRPr="003B437A">
              <w:rPr>
                <w:rFonts w:ascii="OptimaVU" w:hAnsi="OptimaVU"/>
                <w:sz w:val="18"/>
                <w:szCs w:val="18"/>
              </w:rPr>
              <w:t>each party shall keep one (01) copy</w:t>
            </w:r>
            <w:r w:rsidRPr="00915D90">
              <w:rPr>
                <w:rFonts w:ascii="OptimaVU" w:hAnsi="OptimaVU"/>
                <w:sz w:val="18"/>
                <w:szCs w:val="18"/>
              </w:rPr>
              <w:t>. In case of any difference between the Vietnamese and the English versions, the Vietnamese version shall prevail</w:t>
            </w:r>
            <w:r>
              <w:rPr>
                <w:rFonts w:ascii="OptimaVU" w:hAnsi="OptimaVU"/>
                <w:sz w:val="18"/>
                <w:szCs w:val="18"/>
              </w:rPr>
              <w:t>.</w:t>
            </w:r>
          </w:p>
        </w:tc>
      </w:tr>
    </w:tbl>
    <w:p w14:paraId="317C3A74" w14:textId="77777777" w:rsidR="00D856DB" w:rsidRPr="003B437A" w:rsidRDefault="00D856DB" w:rsidP="00B53CBC">
      <w:pPr>
        <w:spacing w:after="0"/>
        <w:rPr>
          <w:rFonts w:ascii="OptimaVU" w:hAnsi="OptimaVU"/>
          <w:sz w:val="4"/>
        </w:rPr>
      </w:pPr>
    </w:p>
    <w:p w14:paraId="05DB5002" w14:textId="77777777" w:rsidR="00D856DB" w:rsidRPr="003B437A" w:rsidRDefault="00D856DB" w:rsidP="00B53CBC">
      <w:pPr>
        <w:spacing w:after="0"/>
        <w:rPr>
          <w:rFonts w:ascii="OptimaVU" w:hAnsi="OptimaVU"/>
          <w:sz w:val="4"/>
        </w:rPr>
      </w:pPr>
    </w:p>
    <w:p w14:paraId="4999045D" w14:textId="77777777" w:rsidR="00D856DB" w:rsidRPr="003B437A" w:rsidRDefault="00D856DB" w:rsidP="00B53CBC">
      <w:pPr>
        <w:spacing w:after="0"/>
        <w:rPr>
          <w:rFonts w:ascii="OptimaVU" w:hAnsi="OptimaVU"/>
          <w:sz w:val="4"/>
        </w:rPr>
      </w:pPr>
    </w:p>
    <w:p w14:paraId="0E494100" w14:textId="77777777" w:rsidR="00D856DB" w:rsidRPr="003B437A" w:rsidRDefault="00D856DB" w:rsidP="00B53CBC">
      <w:pPr>
        <w:spacing w:after="0"/>
        <w:rPr>
          <w:rFonts w:ascii="OptimaVU" w:hAnsi="OptimaVU"/>
          <w:sz w:val="4"/>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5"/>
        <w:gridCol w:w="1710"/>
        <w:gridCol w:w="1762"/>
        <w:gridCol w:w="3722"/>
      </w:tblGrid>
      <w:tr w:rsidR="00C8740F" w:rsidRPr="003B437A" w14:paraId="1FD3EE1C" w14:textId="77777777" w:rsidTr="00A64FF6">
        <w:trPr>
          <w:trHeight w:val="1646"/>
        </w:trPr>
        <w:tc>
          <w:tcPr>
            <w:tcW w:w="2454" w:type="pct"/>
            <w:gridSpan w:val="2"/>
            <w:tcBorders>
              <w:bottom w:val="single" w:sz="4" w:space="0" w:color="auto"/>
            </w:tcBorders>
          </w:tcPr>
          <w:p w14:paraId="2B4F4EFB" w14:textId="77777777" w:rsidR="00C8740F" w:rsidRPr="003B437A" w:rsidRDefault="000E2747" w:rsidP="00E350CA">
            <w:pPr>
              <w:pStyle w:val="Default"/>
              <w:jc w:val="center"/>
              <w:rPr>
                <w:rFonts w:ascii="OptimaVU" w:hAnsi="OptimaVU" w:cs="Times New Roman"/>
                <w:b/>
                <w:sz w:val="18"/>
                <w:szCs w:val="18"/>
              </w:rPr>
            </w:pPr>
            <w:r w:rsidRPr="003B437A">
              <w:rPr>
                <w:rFonts w:ascii="OptimaVU" w:hAnsi="OptimaVU" w:cs="Times New Roman"/>
                <w:b/>
                <w:sz w:val="18"/>
                <w:szCs w:val="18"/>
              </w:rPr>
              <w:t>Đại diện NHCT</w:t>
            </w:r>
            <w:r w:rsidR="006403B6" w:rsidRPr="003B437A">
              <w:rPr>
                <w:rFonts w:ascii="OptimaVU" w:hAnsi="OptimaVU" w:cs="Times New Roman"/>
                <w:b/>
                <w:sz w:val="18"/>
                <w:szCs w:val="18"/>
              </w:rPr>
              <w:t xml:space="preserve"> (*)</w:t>
            </w:r>
          </w:p>
          <w:p w14:paraId="1C95AC95" w14:textId="77777777" w:rsidR="00E350CA" w:rsidRPr="003B437A" w:rsidRDefault="00E350CA" w:rsidP="00E350CA">
            <w:pPr>
              <w:pStyle w:val="Default"/>
              <w:jc w:val="center"/>
              <w:rPr>
                <w:rFonts w:ascii="OptimaVU" w:hAnsi="OptimaVU" w:cs="Times New Roman"/>
                <w:bCs/>
                <w:sz w:val="18"/>
                <w:szCs w:val="18"/>
                <w:lang w:val="vi-VN"/>
              </w:rPr>
            </w:pPr>
            <w:r w:rsidRPr="003B437A">
              <w:rPr>
                <w:rFonts w:ascii="OptimaVU" w:hAnsi="OptimaVU" w:cs="Times New Roman"/>
                <w:bCs/>
                <w:sz w:val="18"/>
                <w:szCs w:val="18"/>
                <w:lang w:val="vi-VN"/>
              </w:rPr>
              <w:t>Representer of Vietinbank</w:t>
            </w:r>
          </w:p>
          <w:p w14:paraId="350A88DA" w14:textId="77777777" w:rsidR="00E350CA" w:rsidRPr="003B437A" w:rsidRDefault="0039298A" w:rsidP="00E350CA">
            <w:pPr>
              <w:pStyle w:val="Default"/>
              <w:jc w:val="center"/>
              <w:rPr>
                <w:rFonts w:ascii="OptimaVU" w:hAnsi="OptimaVU" w:cs="Times New Roman"/>
                <w:sz w:val="14"/>
                <w:szCs w:val="10"/>
              </w:rPr>
            </w:pPr>
            <w:r w:rsidRPr="003B437A">
              <w:rPr>
                <w:rFonts w:ascii="OptimaVU" w:hAnsi="OptimaVU" w:cs="Times New Roman"/>
                <w:sz w:val="14"/>
                <w:szCs w:val="10"/>
                <w:lang w:val="vi-VN"/>
              </w:rPr>
              <w:t>(Ký, đóng dấu, ghi rõ họ tên/Signature, Full name and Stamp)</w:t>
            </w:r>
          </w:p>
          <w:p w14:paraId="7030D9ED" w14:textId="77777777" w:rsidR="00AF7FFD" w:rsidRPr="003B437A" w:rsidRDefault="00AF7FFD" w:rsidP="00B53995">
            <w:pPr>
              <w:pStyle w:val="Default"/>
              <w:rPr>
                <w:rFonts w:ascii="OptimaVU" w:hAnsi="OptimaVU" w:cs="Times New Roman"/>
                <w:sz w:val="14"/>
                <w:szCs w:val="10"/>
              </w:rPr>
            </w:pPr>
          </w:p>
          <w:p w14:paraId="1D2544EC" w14:textId="77777777" w:rsidR="00AF7FFD" w:rsidRPr="003B437A" w:rsidRDefault="00AF7FFD" w:rsidP="00E350CA">
            <w:pPr>
              <w:pStyle w:val="Default"/>
              <w:jc w:val="center"/>
              <w:rPr>
                <w:rFonts w:ascii="OptimaVU" w:hAnsi="OptimaVU" w:cs="Times New Roman"/>
                <w:sz w:val="14"/>
                <w:szCs w:val="10"/>
              </w:rPr>
            </w:pPr>
          </w:p>
          <w:p w14:paraId="39D1D3E6" w14:textId="77777777" w:rsidR="00AF7FFD" w:rsidRPr="003B437A" w:rsidRDefault="00AF7FFD" w:rsidP="00E350CA">
            <w:pPr>
              <w:pStyle w:val="Default"/>
              <w:jc w:val="center"/>
              <w:rPr>
                <w:rFonts w:ascii="OptimaVU" w:hAnsi="OptimaVU" w:cs="Times New Roman"/>
                <w:sz w:val="18"/>
                <w:szCs w:val="18"/>
              </w:rPr>
            </w:pPr>
          </w:p>
        </w:tc>
        <w:tc>
          <w:tcPr>
            <w:tcW w:w="2546" w:type="pct"/>
            <w:gridSpan w:val="2"/>
            <w:tcBorders>
              <w:bottom w:val="single" w:sz="4" w:space="0" w:color="auto"/>
            </w:tcBorders>
          </w:tcPr>
          <w:p w14:paraId="41BAE0F1" w14:textId="77777777" w:rsidR="00C8740F" w:rsidRPr="003B437A" w:rsidRDefault="00E350CA" w:rsidP="0091645E">
            <w:pPr>
              <w:pStyle w:val="Default"/>
              <w:jc w:val="center"/>
              <w:rPr>
                <w:rFonts w:ascii="OptimaVU" w:hAnsi="OptimaVU" w:cs="Times New Roman"/>
                <w:sz w:val="18"/>
                <w:szCs w:val="20"/>
              </w:rPr>
            </w:pPr>
            <w:r w:rsidRPr="003B437A">
              <w:rPr>
                <w:rFonts w:ascii="OptimaVU" w:hAnsi="OptimaVU" w:cs="Times New Roman"/>
                <w:b/>
                <w:bCs/>
                <w:sz w:val="18"/>
                <w:szCs w:val="20"/>
              </w:rPr>
              <w:t xml:space="preserve">Đại diện </w:t>
            </w:r>
            <w:r w:rsidR="000E2747" w:rsidRPr="003B437A">
              <w:rPr>
                <w:rFonts w:ascii="OptimaVU" w:hAnsi="OptimaVU" w:cs="Times New Roman"/>
                <w:b/>
                <w:bCs/>
                <w:sz w:val="18"/>
                <w:szCs w:val="20"/>
              </w:rPr>
              <w:t>Khách hàng</w:t>
            </w:r>
          </w:p>
          <w:p w14:paraId="395454D8" w14:textId="77777777" w:rsidR="00C8740F" w:rsidRPr="003B437A" w:rsidRDefault="00C8740F" w:rsidP="0091645E">
            <w:pPr>
              <w:pStyle w:val="Default"/>
              <w:jc w:val="center"/>
              <w:rPr>
                <w:rFonts w:ascii="OptimaVU" w:hAnsi="OptimaVU" w:cs="Times New Roman"/>
                <w:sz w:val="18"/>
                <w:szCs w:val="18"/>
                <w:lang w:val="vi-VN"/>
              </w:rPr>
            </w:pPr>
            <w:r w:rsidRPr="003B437A">
              <w:rPr>
                <w:rFonts w:ascii="OptimaVU" w:hAnsi="OptimaVU" w:cs="Times New Roman"/>
                <w:bCs/>
                <w:sz w:val="18"/>
                <w:szCs w:val="18"/>
                <w:lang w:val="vi-VN"/>
              </w:rPr>
              <w:t>Account holder/Authorized person</w:t>
            </w:r>
          </w:p>
          <w:p w14:paraId="7347AD65" w14:textId="77777777" w:rsidR="00C8740F" w:rsidRPr="003B437A" w:rsidRDefault="00E350CA" w:rsidP="0091645E">
            <w:pPr>
              <w:pStyle w:val="Default"/>
              <w:jc w:val="center"/>
              <w:rPr>
                <w:rFonts w:ascii="OptimaVU" w:hAnsi="OptimaVU" w:cs="Times New Roman"/>
                <w:sz w:val="18"/>
                <w:szCs w:val="10"/>
                <w:lang w:val="vi-VN"/>
              </w:rPr>
            </w:pPr>
            <w:r w:rsidRPr="003B437A">
              <w:rPr>
                <w:rFonts w:ascii="OptimaVU" w:hAnsi="OptimaVU" w:cs="Times New Roman"/>
                <w:sz w:val="14"/>
                <w:szCs w:val="10"/>
                <w:lang w:val="vi-VN"/>
              </w:rPr>
              <w:t xml:space="preserve"> </w:t>
            </w:r>
            <w:r w:rsidR="00C8740F" w:rsidRPr="003B437A">
              <w:rPr>
                <w:rFonts w:ascii="OptimaVU" w:hAnsi="OptimaVU" w:cs="Times New Roman"/>
                <w:sz w:val="14"/>
                <w:szCs w:val="10"/>
                <w:lang w:val="vi-VN"/>
              </w:rPr>
              <w:t>(Ký, đóng dấu, ghi rõ họ tên/Signature, Full name and Stamp)</w:t>
            </w:r>
          </w:p>
        </w:tc>
      </w:tr>
      <w:tr w:rsidR="000A5F5D" w:rsidRPr="003B437A" w14:paraId="7A7F28A9" w14:textId="77777777" w:rsidTr="00C53C81">
        <w:trPr>
          <w:trHeight w:val="432"/>
        </w:trPr>
        <w:tc>
          <w:tcPr>
            <w:tcW w:w="5000" w:type="pct"/>
            <w:gridSpan w:val="4"/>
            <w:tcBorders>
              <w:top w:val="single" w:sz="4" w:space="0" w:color="auto"/>
            </w:tcBorders>
            <w:vAlign w:val="center"/>
          </w:tcPr>
          <w:p w14:paraId="206269BD" w14:textId="77777777" w:rsidR="000A5F5D" w:rsidRPr="003B437A" w:rsidRDefault="000A5F5D" w:rsidP="00C946D6">
            <w:pPr>
              <w:pStyle w:val="Default"/>
              <w:rPr>
                <w:rFonts w:ascii="OptimaVU" w:hAnsi="OptimaVU" w:cs="Times New Roman"/>
                <w:b/>
                <w:bCs/>
                <w:sz w:val="18"/>
                <w:szCs w:val="20"/>
                <w:lang w:val="vi-VN"/>
              </w:rPr>
            </w:pPr>
            <w:r w:rsidRPr="003B437A">
              <w:rPr>
                <w:rFonts w:ascii="OptimaVU" w:hAnsi="OptimaVU"/>
                <w:sz w:val="8"/>
                <w:lang w:val="vi-VN"/>
              </w:rPr>
              <w:br w:type="page"/>
            </w:r>
            <w:r w:rsidRPr="003B437A">
              <w:rPr>
                <w:rFonts w:ascii="OptimaVU" w:hAnsi="OptimaVU" w:cs="Times New Roman"/>
                <w:sz w:val="12"/>
                <w:szCs w:val="14"/>
                <w:lang w:val="vi-VN"/>
              </w:rPr>
              <w:br w:type="page"/>
            </w:r>
            <w:r w:rsidRPr="003B437A">
              <w:rPr>
                <w:rFonts w:ascii="OptimaVU" w:hAnsi="OptimaVU" w:cs="Times New Roman"/>
                <w:b/>
                <w:bCs/>
                <w:sz w:val="22"/>
                <w:lang w:val="vi-VN"/>
              </w:rPr>
              <w:t>PHẦN DÀNH CHO NGÂN HÀNG</w:t>
            </w:r>
            <w:r w:rsidRPr="003B437A">
              <w:rPr>
                <w:rFonts w:ascii="OptimaVU" w:hAnsi="OptimaVU" w:cs="Times New Roman"/>
                <w:sz w:val="22"/>
                <w:lang w:val="vi-VN"/>
              </w:rPr>
              <w:t>/For bank use only</w:t>
            </w:r>
          </w:p>
        </w:tc>
      </w:tr>
      <w:tr w:rsidR="00D03B05" w:rsidRPr="003B437A" w14:paraId="40DD19B4" w14:textId="77777777" w:rsidTr="00A64FF6">
        <w:trPr>
          <w:trHeight w:val="1695"/>
        </w:trPr>
        <w:tc>
          <w:tcPr>
            <w:tcW w:w="1660" w:type="pct"/>
          </w:tcPr>
          <w:p w14:paraId="7B47D3A7" w14:textId="77777777" w:rsidR="00D03B05" w:rsidRPr="003B437A" w:rsidRDefault="00D03B05" w:rsidP="00C946D6">
            <w:pPr>
              <w:pStyle w:val="Default"/>
              <w:rPr>
                <w:rFonts w:ascii="OptimaVU" w:hAnsi="OptimaVU" w:cs="Times New Roman"/>
                <w:sz w:val="18"/>
                <w:szCs w:val="20"/>
              </w:rPr>
            </w:pPr>
            <w:r w:rsidRPr="003B437A">
              <w:rPr>
                <w:rFonts w:ascii="OptimaVU" w:hAnsi="OptimaVU" w:cs="Times New Roman"/>
                <w:b/>
                <w:bCs/>
                <w:sz w:val="18"/>
                <w:szCs w:val="20"/>
              </w:rPr>
              <w:t>Cán bộ tiếp nhận hồ sơ (*)</w:t>
            </w:r>
          </w:p>
          <w:p w14:paraId="0D8F9C0A" w14:textId="77777777" w:rsidR="00D03B05" w:rsidRPr="003B437A" w:rsidRDefault="00D03B05" w:rsidP="00C946D6">
            <w:pPr>
              <w:pStyle w:val="Default"/>
              <w:rPr>
                <w:rFonts w:ascii="OptimaVU" w:hAnsi="OptimaVU" w:cs="Times New Roman"/>
                <w:sz w:val="16"/>
                <w:szCs w:val="18"/>
              </w:rPr>
            </w:pPr>
            <w:r w:rsidRPr="003B437A">
              <w:rPr>
                <w:rFonts w:ascii="OptimaVU" w:hAnsi="OptimaVU" w:cs="Times New Roman"/>
                <w:b/>
                <w:bCs/>
                <w:sz w:val="16"/>
                <w:szCs w:val="18"/>
              </w:rPr>
              <w:t>Reciever</w:t>
            </w:r>
            <w:r w:rsidR="00362FC7" w:rsidRPr="003B437A">
              <w:rPr>
                <w:rFonts w:ascii="OptimaVU" w:hAnsi="OptimaVU" w:cs="Times New Roman"/>
                <w:b/>
                <w:bCs/>
                <w:sz w:val="16"/>
                <w:szCs w:val="18"/>
              </w:rPr>
              <w:t xml:space="preserve">  of </w:t>
            </w:r>
            <w:r w:rsidR="00494054" w:rsidRPr="003B437A">
              <w:rPr>
                <w:rFonts w:ascii="OptimaVU" w:hAnsi="OptimaVU" w:cs="Times New Roman"/>
                <w:b/>
                <w:bCs/>
                <w:sz w:val="16"/>
                <w:szCs w:val="18"/>
              </w:rPr>
              <w:t>Records</w:t>
            </w:r>
          </w:p>
          <w:p w14:paraId="5961F489" w14:textId="77777777" w:rsidR="00D03B05" w:rsidRPr="003B437A" w:rsidRDefault="00D03B05" w:rsidP="00C946D6">
            <w:pPr>
              <w:pStyle w:val="Default"/>
              <w:rPr>
                <w:rFonts w:ascii="OptimaVU" w:hAnsi="OptimaVU" w:cs="Times New Roman"/>
                <w:i/>
                <w:iCs/>
                <w:sz w:val="16"/>
                <w:szCs w:val="18"/>
              </w:rPr>
            </w:pPr>
            <w:r w:rsidRPr="003B437A">
              <w:rPr>
                <w:rFonts w:ascii="OptimaVU" w:hAnsi="OptimaVU" w:cs="Times New Roman"/>
                <w:i/>
                <w:iCs/>
                <w:sz w:val="16"/>
                <w:szCs w:val="18"/>
                <w:lang w:val="vi-VN"/>
              </w:rPr>
              <w:t xml:space="preserve">Ngày/Date___/___/_____ </w:t>
            </w:r>
          </w:p>
        </w:tc>
        <w:tc>
          <w:tcPr>
            <w:tcW w:w="1612" w:type="pct"/>
            <w:gridSpan w:val="2"/>
          </w:tcPr>
          <w:p w14:paraId="1DEF21DC" w14:textId="77777777" w:rsidR="00D03B05" w:rsidRPr="003B437A" w:rsidRDefault="00D03B05" w:rsidP="00D03B05">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Giao dịch viên </w:t>
            </w:r>
          </w:p>
          <w:p w14:paraId="79F2B296" w14:textId="77777777"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Teller </w:t>
            </w:r>
          </w:p>
          <w:p w14:paraId="6EBA1123" w14:textId="77777777" w:rsidR="00D03B05" w:rsidRPr="003B437A" w:rsidRDefault="00D03B05" w:rsidP="00D03B05">
            <w:pPr>
              <w:pStyle w:val="Default"/>
              <w:rPr>
                <w:rFonts w:ascii="OptimaVU" w:hAnsi="OptimaVU" w:cs="Times New Roman"/>
                <w:i/>
                <w:iCs/>
                <w:sz w:val="16"/>
                <w:szCs w:val="18"/>
              </w:rPr>
            </w:pPr>
            <w:r w:rsidRPr="003B437A">
              <w:rPr>
                <w:rFonts w:ascii="OptimaVU" w:hAnsi="OptimaVU" w:cs="Times New Roman"/>
                <w:i/>
                <w:iCs/>
                <w:sz w:val="16"/>
                <w:szCs w:val="18"/>
                <w:lang w:val="vi-VN"/>
              </w:rPr>
              <w:t>Ngày/Date___/___/_____</w:t>
            </w:r>
          </w:p>
          <w:p w14:paraId="7330543D" w14:textId="77777777" w:rsidR="00D03B05" w:rsidRPr="003B437A" w:rsidRDefault="00D03B05" w:rsidP="00C946D6">
            <w:pPr>
              <w:pStyle w:val="Default"/>
              <w:rPr>
                <w:rFonts w:ascii="OptimaVU" w:hAnsi="OptimaVU" w:cs="Times New Roman"/>
                <w:i/>
                <w:iCs/>
                <w:sz w:val="16"/>
                <w:szCs w:val="18"/>
              </w:rPr>
            </w:pPr>
          </w:p>
          <w:p w14:paraId="201C90FD" w14:textId="77777777" w:rsidR="00D03B05" w:rsidRPr="003B437A" w:rsidRDefault="00D03B05" w:rsidP="00C946D6">
            <w:pPr>
              <w:pStyle w:val="Default"/>
              <w:rPr>
                <w:rFonts w:ascii="OptimaVU" w:hAnsi="OptimaVU" w:cs="Times New Roman"/>
                <w:sz w:val="16"/>
                <w:szCs w:val="18"/>
              </w:rPr>
            </w:pPr>
          </w:p>
        </w:tc>
        <w:tc>
          <w:tcPr>
            <w:tcW w:w="1728" w:type="pct"/>
          </w:tcPr>
          <w:p w14:paraId="02F2F1E3" w14:textId="77777777" w:rsidR="00D03B05" w:rsidRPr="003B437A" w:rsidRDefault="00D03B05" w:rsidP="00D03B05">
            <w:pPr>
              <w:pStyle w:val="Default"/>
              <w:rPr>
                <w:rFonts w:ascii="OptimaVU" w:hAnsi="OptimaVU" w:cs="Times New Roman"/>
                <w:sz w:val="18"/>
                <w:szCs w:val="20"/>
              </w:rPr>
            </w:pPr>
            <w:r w:rsidRPr="003B437A">
              <w:rPr>
                <w:rFonts w:ascii="OptimaVU" w:hAnsi="OptimaVU" w:cs="Times New Roman"/>
                <w:b/>
                <w:bCs/>
                <w:sz w:val="18"/>
                <w:szCs w:val="20"/>
              </w:rPr>
              <w:t>Kiểm soát viên</w:t>
            </w:r>
          </w:p>
          <w:p w14:paraId="3D3638E1" w14:textId="77777777"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Supervisor </w:t>
            </w:r>
          </w:p>
          <w:p w14:paraId="6430D80B" w14:textId="77777777"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i/>
                <w:iCs/>
                <w:sz w:val="16"/>
                <w:szCs w:val="18"/>
                <w:lang w:val="vi-VN"/>
              </w:rPr>
              <w:t>Ngày/Date___/___/_____</w:t>
            </w:r>
          </w:p>
        </w:tc>
      </w:tr>
    </w:tbl>
    <w:p w14:paraId="7D2FE3F5" w14:textId="77777777" w:rsidR="00A652DF" w:rsidRPr="003B437A" w:rsidRDefault="006403B6" w:rsidP="00BB3AF4">
      <w:pPr>
        <w:spacing w:after="0"/>
        <w:jc w:val="both"/>
        <w:rPr>
          <w:rFonts w:ascii="OptimaVU" w:hAnsi="OptimaVU"/>
          <w:sz w:val="16"/>
          <w:szCs w:val="16"/>
        </w:rPr>
        <w:sectPr w:rsidR="00A652DF" w:rsidRPr="003B437A" w:rsidSect="00E053F1">
          <w:headerReference w:type="default" r:id="rId8"/>
          <w:footerReference w:type="default" r:id="rId9"/>
          <w:pgSz w:w="11907" w:h="16840" w:code="9"/>
          <w:pgMar w:top="154" w:right="760" w:bottom="284" w:left="567" w:header="284" w:footer="0" w:gutter="0"/>
          <w:cols w:space="283"/>
          <w:docGrid w:linePitch="360"/>
        </w:sectPr>
      </w:pPr>
      <w:r w:rsidRPr="003B437A">
        <w:rPr>
          <w:rFonts w:ascii="OptimaVU" w:hAnsi="OptimaVU"/>
          <w:sz w:val="16"/>
          <w:szCs w:val="16"/>
        </w:rPr>
        <w:t>(*) Trường hợp hồ sơ do cán bộ nghiệp vụ ngân hàng (không phải Giao dịch viên) tiếp nhận: phải có chữ ký xác thực của cán bộ đó trên hồ sơ đăng ký dịch vụ Internet Banking dành cho Khách hàng doanh nghiệp và trình</w:t>
      </w:r>
      <w:r w:rsidR="007E537B" w:rsidRPr="003B437A">
        <w:rPr>
          <w:rFonts w:ascii="OptimaVU" w:hAnsi="OptimaVU"/>
          <w:sz w:val="16"/>
          <w:szCs w:val="16"/>
        </w:rPr>
        <w:t xml:space="preserve"> lãnh đạo Phòng/ban nghiệp vụ</w:t>
      </w:r>
      <w:r w:rsidR="00C57E6D" w:rsidRPr="003B437A">
        <w:rPr>
          <w:rFonts w:ascii="OptimaVU" w:hAnsi="OptimaVU"/>
          <w:sz w:val="16"/>
          <w:szCs w:val="16"/>
        </w:rPr>
        <w:t xml:space="preserve"> tương ứng</w:t>
      </w:r>
      <w:r w:rsidR="007E537B" w:rsidRPr="003B437A">
        <w:rPr>
          <w:rFonts w:ascii="OptimaVU" w:hAnsi="OptimaVU"/>
          <w:sz w:val="16"/>
          <w:szCs w:val="16"/>
        </w:rPr>
        <w:t xml:space="preserve"> ký nháy và</w:t>
      </w:r>
      <w:r w:rsidRPr="003B437A">
        <w:rPr>
          <w:rFonts w:ascii="OptimaVU" w:hAnsi="OptimaVU"/>
          <w:sz w:val="16"/>
          <w:szCs w:val="16"/>
        </w:rPr>
        <w:t xml:space="preserve"> người Đại diện NHCT ký</w:t>
      </w:r>
      <w:r w:rsidR="007E537B" w:rsidRPr="003B437A">
        <w:rPr>
          <w:rFonts w:ascii="OptimaVU" w:hAnsi="OptimaVU"/>
          <w:sz w:val="16"/>
          <w:szCs w:val="16"/>
        </w:rPr>
        <w:t xml:space="preserve"> tại mục Đại diện NHCT</w:t>
      </w:r>
      <w:r w:rsidRPr="003B437A">
        <w:rPr>
          <w:rFonts w:ascii="OptimaVU" w:hAnsi="OptimaVU"/>
          <w:sz w:val="16"/>
          <w:szCs w:val="16"/>
        </w:rPr>
        <w:t xml:space="preserve"> trước khi chuyển Giao dịch viên đăng ký dịch vụ Internet Banking cho khách hàng theo quy định</w:t>
      </w:r>
      <w:r w:rsidR="007E537B" w:rsidRPr="003B437A">
        <w:rPr>
          <w:rFonts w:ascii="OptimaVU" w:hAnsi="OptimaVU"/>
          <w:sz w:val="16"/>
          <w:szCs w:val="16"/>
        </w:rPr>
        <w:t>.</w:t>
      </w:r>
    </w:p>
    <w:p w14:paraId="3149187A" w14:textId="77777777" w:rsidR="004301B5" w:rsidRPr="00CC6BE0" w:rsidRDefault="00A652DF" w:rsidP="00CC6BE0">
      <w:pPr>
        <w:spacing w:after="60" w:line="240" w:lineRule="exact"/>
        <w:ind w:right="-153"/>
        <w:jc w:val="center"/>
        <w:rPr>
          <w:rFonts w:ascii="OptimaVU" w:hAnsi="OptimaVU"/>
          <w:b/>
          <w:sz w:val="17"/>
          <w:szCs w:val="17"/>
        </w:rPr>
      </w:pPr>
      <w:r w:rsidRPr="00D5546A">
        <w:rPr>
          <w:rFonts w:ascii="OptimaVU" w:hAnsi="OptimaVU"/>
          <w:b/>
          <w:sz w:val="17"/>
          <w:szCs w:val="17"/>
        </w:rPr>
        <w:lastRenderedPageBreak/>
        <w:t>PHỤ LỤ</w:t>
      </w:r>
      <w:r w:rsidRPr="00CC6BE0">
        <w:rPr>
          <w:rFonts w:ascii="OptimaVU" w:hAnsi="OptimaVU"/>
          <w:b/>
          <w:sz w:val="17"/>
          <w:szCs w:val="17"/>
        </w:rPr>
        <w:t>C HỢP ĐỒNG</w:t>
      </w:r>
      <w:r w:rsidR="00C2633F" w:rsidRPr="00CC6BE0">
        <w:rPr>
          <w:rFonts w:ascii="OptimaVU" w:hAnsi="OptimaVU"/>
          <w:b/>
          <w:sz w:val="17"/>
          <w:szCs w:val="17"/>
        </w:rPr>
        <w:t>: QUY ĐỊNH</w:t>
      </w:r>
      <w:r w:rsidR="004301B5" w:rsidRPr="00CC6BE0">
        <w:rPr>
          <w:rFonts w:ascii="OptimaVU" w:hAnsi="OptimaVU"/>
          <w:b/>
          <w:sz w:val="17"/>
          <w:szCs w:val="17"/>
        </w:rPr>
        <w:t xml:space="preserve"> VỀ VIỆC</w:t>
      </w:r>
      <w:r w:rsidR="00C2633F" w:rsidRPr="00CC6BE0">
        <w:rPr>
          <w:rFonts w:ascii="OptimaVU" w:hAnsi="OptimaVU"/>
          <w:b/>
          <w:sz w:val="17"/>
          <w:szCs w:val="17"/>
        </w:rPr>
        <w:t xml:space="preserve"> SỬ DỤNG DỊCH VỤ NGÂN HÀNG ĐIỆN TỬ</w:t>
      </w:r>
    </w:p>
    <w:p w14:paraId="5C3CDE81" w14:textId="77777777" w:rsidR="00A652DF" w:rsidRPr="00CC6BE0" w:rsidRDefault="004301B5" w:rsidP="00CC6BE0">
      <w:pPr>
        <w:spacing w:after="60" w:line="240" w:lineRule="exact"/>
        <w:ind w:right="-153"/>
        <w:jc w:val="center"/>
        <w:rPr>
          <w:rFonts w:ascii="OptimaVU" w:hAnsi="OptimaVU"/>
          <w:b/>
          <w:sz w:val="17"/>
          <w:szCs w:val="17"/>
        </w:rPr>
      </w:pPr>
      <w:r w:rsidRPr="00CC6BE0">
        <w:rPr>
          <w:rFonts w:ascii="OptimaVU" w:hAnsi="OptimaVU"/>
          <w:b/>
          <w:sz w:val="17"/>
          <w:szCs w:val="17"/>
        </w:rPr>
        <w:t>CỦA NH TMCP CÔNG THƯƠNG VIỆT NAM</w:t>
      </w:r>
    </w:p>
    <w:p w14:paraId="2630E111" w14:textId="77777777" w:rsidR="00A652DF" w:rsidRPr="00CC6BE0" w:rsidRDefault="00A652DF" w:rsidP="00CC6BE0">
      <w:pPr>
        <w:spacing w:after="120" w:line="240" w:lineRule="exact"/>
        <w:ind w:right="-153"/>
        <w:jc w:val="center"/>
        <w:rPr>
          <w:rFonts w:ascii="OptimaVU" w:hAnsi="OptimaVU"/>
          <w:b/>
          <w:sz w:val="17"/>
          <w:szCs w:val="17"/>
        </w:rPr>
      </w:pPr>
      <w:r w:rsidRPr="00CC6BE0">
        <w:rPr>
          <w:rFonts w:ascii="Times New Roman" w:hAnsi="Times New Roman"/>
          <w:b/>
          <w:spacing w:val="-8"/>
          <w:sz w:val="17"/>
          <w:szCs w:val="17"/>
        </w:rPr>
        <w:t>Khách hàng xác nhận đã đọc, hiểu rõ, đồng ý tuân thủ các quy định sau:</w:t>
      </w:r>
    </w:p>
    <w:p w14:paraId="3C3719B9" w14:textId="77777777" w:rsidR="00A652DF" w:rsidRPr="00CC6BE0" w:rsidRDefault="00A652DF" w:rsidP="00CC6BE0">
      <w:pPr>
        <w:spacing w:after="120" w:line="240" w:lineRule="exact"/>
        <w:ind w:right="-153"/>
        <w:jc w:val="both"/>
        <w:rPr>
          <w:rFonts w:ascii="OptimaVU" w:hAnsi="OptimaVU"/>
          <w:b/>
          <w:sz w:val="17"/>
          <w:szCs w:val="17"/>
        </w:rPr>
        <w:sectPr w:rsidR="00A652DF" w:rsidRPr="00CC6BE0" w:rsidSect="00894ADE">
          <w:headerReference w:type="even" r:id="rId10"/>
          <w:headerReference w:type="default" r:id="rId11"/>
          <w:footerReference w:type="even" r:id="rId12"/>
          <w:footerReference w:type="default" r:id="rId13"/>
          <w:headerReference w:type="first" r:id="rId14"/>
          <w:footerReference w:type="first" r:id="rId15"/>
          <w:pgSz w:w="11907" w:h="16839" w:code="9"/>
          <w:pgMar w:top="426" w:right="708" w:bottom="567" w:left="720" w:header="90" w:footer="0" w:gutter="0"/>
          <w:cols w:space="720"/>
          <w:noEndnote/>
          <w:docGrid w:linePitch="299"/>
        </w:sectPr>
      </w:pPr>
    </w:p>
    <w:p w14:paraId="28E2B22A" w14:textId="77777777"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Điều 1. Giải thích từ ngữ</w:t>
      </w:r>
    </w:p>
    <w:p w14:paraId="1BD9B493"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1.1 Ngân hàng TMCP Công thương Việt Nam (sau đây gọi tắt là “VietinBank”): là Ngân hàng thương mại cổ phần Công thương Việt Nam bao gồm Hội sở chính và các Chi nhánh trên lãnh thổ Việt Nam.</w:t>
      </w:r>
    </w:p>
    <w:p w14:paraId="09F1318A"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1.2 Khách hàng: là các tổ chức, doanh nghiệp có tài khoản thanh toán tại VietinBank và có đăng ký sử dụng dịch vụ Ngân hàng điện tử của VietinBank.</w:t>
      </w:r>
    </w:p>
    <w:p w14:paraId="05062F36" w14:textId="4F54726A"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1.3 Dịch vụ: là các dịch vụ Ngân hàng điện tử của VietinBank, bao gồm (i) dịch vụ cho phép khách hàng thực hiện giao dịch với Ngân hàng thông qua chương trình Internet Banking được cung cấp trên website của VietinBank – Vietinbank eFAST; (ii) dịch vụ cho phép khách hàng thực hiện giao dịch với VietinBank thông qua ứng dụng điện thoại thông minh được cung cấp trên Kho ứng dụng Apple Store, Google play- VietinBank eFAST Mobile; (i</w:t>
      </w:r>
      <w:r w:rsidR="006F092A" w:rsidRPr="00CC6BE0">
        <w:rPr>
          <w:rFonts w:ascii="OptimaVU" w:hAnsi="OptimaVU"/>
          <w:sz w:val="17"/>
          <w:szCs w:val="17"/>
        </w:rPr>
        <w:t>ii</w:t>
      </w:r>
      <w:r w:rsidRPr="00CC6BE0">
        <w:rPr>
          <w:rFonts w:ascii="OptimaVU" w:hAnsi="OptimaVU"/>
          <w:sz w:val="17"/>
          <w:szCs w:val="17"/>
        </w:rPr>
        <w:t>) và các dịch vụ gia tăng khác do VietinBank cung cấp từng thời kỳ.</w:t>
      </w:r>
    </w:p>
    <w:p w14:paraId="594DE74F" w14:textId="77777777" w:rsidR="00B7349D" w:rsidRPr="00CC6BE0" w:rsidRDefault="00B7349D"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1.4. Hợp đồng: Là Giấy đăng ký thông tin kiêm HĐ sử dụng dịch vụ </w:t>
      </w:r>
      <w:r w:rsidR="00E2011C" w:rsidRPr="00CC6BE0">
        <w:rPr>
          <w:rFonts w:ascii="OptimaVU" w:hAnsi="OptimaVU"/>
          <w:sz w:val="17"/>
          <w:szCs w:val="17"/>
        </w:rPr>
        <w:t>Internet Banking dành</w:t>
      </w:r>
      <w:r w:rsidRPr="00CC6BE0">
        <w:rPr>
          <w:rFonts w:ascii="OptimaVU" w:hAnsi="OptimaVU"/>
          <w:sz w:val="17"/>
          <w:szCs w:val="17"/>
        </w:rPr>
        <w:t xml:space="preserve"> cho </w:t>
      </w:r>
      <w:r w:rsidR="003647F8" w:rsidRPr="00CC6BE0">
        <w:rPr>
          <w:rFonts w:ascii="OptimaVU" w:hAnsi="OptimaVU"/>
          <w:sz w:val="17"/>
          <w:szCs w:val="17"/>
        </w:rPr>
        <w:t>KHTC</w:t>
      </w:r>
      <w:r w:rsidRPr="00CC6BE0">
        <w:rPr>
          <w:rFonts w:ascii="OptimaVU" w:hAnsi="OptimaVU"/>
          <w:sz w:val="17"/>
          <w:szCs w:val="17"/>
        </w:rPr>
        <w:t>, Phụ lục HĐ Quy định về việc sử dụng dịch vụ NHĐT của Ngân hàng TMCP Công thương Việt Nam và các văn bản khác có liên quan.</w:t>
      </w:r>
    </w:p>
    <w:p w14:paraId="1CAFA07C" w14:textId="77777777" w:rsidR="001216B1"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5</w:t>
      </w:r>
      <w:r w:rsidRPr="00CC6BE0">
        <w:rPr>
          <w:rFonts w:ascii="OptimaVU" w:hAnsi="OptimaVU"/>
          <w:sz w:val="17"/>
          <w:szCs w:val="17"/>
        </w:rPr>
        <w:t xml:space="preserve"> Lệnh </w:t>
      </w:r>
      <w:r w:rsidR="001878AA" w:rsidRPr="00CC6BE0">
        <w:rPr>
          <w:rFonts w:ascii="OptimaVU" w:hAnsi="OptimaVU"/>
          <w:sz w:val="17"/>
          <w:szCs w:val="17"/>
        </w:rPr>
        <w:t>giao dịch</w:t>
      </w:r>
      <w:r w:rsidRPr="00CC6BE0">
        <w:rPr>
          <w:rFonts w:ascii="OptimaVU" w:hAnsi="OptimaVU"/>
          <w:sz w:val="17"/>
          <w:szCs w:val="17"/>
        </w:rPr>
        <w:t xml:space="preserve">: là yêu câu/chỉ thị của Khách hàng liên quan đến </w:t>
      </w:r>
      <w:r w:rsidR="001216B1" w:rsidRPr="00CC6BE0">
        <w:rPr>
          <w:rFonts w:ascii="OptimaVU" w:hAnsi="OptimaVU"/>
          <w:sz w:val="17"/>
          <w:szCs w:val="17"/>
        </w:rPr>
        <w:t>việc ngân hàng cung ứng một hoặc một số nghiệp vụ sau đây:</w:t>
      </w:r>
    </w:p>
    <w:p w14:paraId="18AC8646" w14:textId="77777777" w:rsidR="001216B1" w:rsidRPr="00CC6BE0" w:rsidRDefault="001216B1" w:rsidP="00CC6BE0">
      <w:pPr>
        <w:spacing w:before="60" w:after="60" w:line="240" w:lineRule="exact"/>
        <w:ind w:right="-153"/>
        <w:jc w:val="both"/>
        <w:rPr>
          <w:rFonts w:ascii="OptimaVU" w:hAnsi="OptimaVU"/>
          <w:sz w:val="17"/>
          <w:szCs w:val="17"/>
        </w:rPr>
      </w:pPr>
      <w:r w:rsidRPr="00CC6BE0">
        <w:rPr>
          <w:rFonts w:ascii="OptimaVU" w:hAnsi="OptimaVU"/>
          <w:sz w:val="17"/>
          <w:szCs w:val="17"/>
        </w:rPr>
        <w:t>a) Nhận tiền gửi;</w:t>
      </w:r>
    </w:p>
    <w:p w14:paraId="2DA7DB03" w14:textId="77777777" w:rsidR="001216B1" w:rsidRPr="00CC6BE0" w:rsidRDefault="001216B1" w:rsidP="00CC6BE0">
      <w:pPr>
        <w:spacing w:before="60" w:after="60" w:line="240" w:lineRule="exact"/>
        <w:ind w:right="-153"/>
        <w:jc w:val="both"/>
        <w:rPr>
          <w:rFonts w:ascii="OptimaVU" w:hAnsi="OptimaVU"/>
          <w:sz w:val="17"/>
          <w:szCs w:val="17"/>
        </w:rPr>
      </w:pPr>
      <w:r w:rsidRPr="00CC6BE0">
        <w:rPr>
          <w:rFonts w:ascii="OptimaVU" w:hAnsi="OptimaVU"/>
          <w:sz w:val="17"/>
          <w:szCs w:val="17"/>
        </w:rPr>
        <w:t>b) Cấp tín dụng;</w:t>
      </w:r>
    </w:p>
    <w:p w14:paraId="1B89C2AE" w14:textId="77777777" w:rsidR="00A652DF" w:rsidRPr="00CC6BE0" w:rsidRDefault="001216B1" w:rsidP="00CC6BE0">
      <w:pPr>
        <w:spacing w:before="60" w:after="60" w:line="240" w:lineRule="exact"/>
        <w:ind w:right="-153"/>
        <w:jc w:val="both"/>
        <w:rPr>
          <w:rFonts w:ascii="OptimaVU" w:hAnsi="OptimaVU"/>
          <w:sz w:val="17"/>
          <w:szCs w:val="17"/>
        </w:rPr>
      </w:pPr>
      <w:r w:rsidRPr="00CC6BE0">
        <w:rPr>
          <w:rFonts w:ascii="OptimaVU" w:hAnsi="OptimaVU"/>
          <w:sz w:val="17"/>
          <w:szCs w:val="17"/>
        </w:rPr>
        <w:t>c) Cung ứng dịch vụ thanh toán qua tài khoản</w:t>
      </w:r>
      <w:r w:rsidR="00A652DF" w:rsidRPr="00CC6BE0">
        <w:rPr>
          <w:rFonts w:ascii="OptimaVU" w:hAnsi="OptimaVU"/>
          <w:sz w:val="17"/>
          <w:szCs w:val="17"/>
        </w:rPr>
        <w:t>.</w:t>
      </w:r>
    </w:p>
    <w:p w14:paraId="0EFE56B8"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6</w:t>
      </w:r>
      <w:r w:rsidRPr="00CC6BE0">
        <w:rPr>
          <w:rFonts w:ascii="OptimaVU" w:hAnsi="OptimaVU"/>
          <w:sz w:val="17"/>
          <w:szCs w:val="17"/>
        </w:rPr>
        <w:t xml:space="preserve"> Tên đăng nhập: là thông tin định danh do VietinBank cấp cho Khách hàng để sử dụng khi truy cập vào Dịch vụ.</w:t>
      </w:r>
    </w:p>
    <w:p w14:paraId="4E518B96"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7</w:t>
      </w:r>
      <w:r w:rsidRPr="00CC6BE0">
        <w:rPr>
          <w:rFonts w:ascii="OptimaVU" w:hAnsi="OptimaVU"/>
          <w:sz w:val="17"/>
          <w:szCs w:val="17"/>
        </w:rPr>
        <w:t xml:space="preserve"> Mật khẩu: là một chuỗi ký tự do VietinBank cung cấp cho Khách hàng hoặc do Khách hàng tự đặt với mục đích xác thực cho tên đăng nhập khi truy cập sử dụng dịch vụ.</w:t>
      </w:r>
    </w:p>
    <w:p w14:paraId="2964E2EB"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8</w:t>
      </w:r>
      <w:r w:rsidRPr="00CC6BE0">
        <w:rPr>
          <w:rFonts w:ascii="OptimaVU" w:hAnsi="OptimaVU"/>
          <w:sz w:val="17"/>
          <w:szCs w:val="17"/>
        </w:rPr>
        <w:t xml:space="preserve"> Mật khẩu một lần (OTP): là mật khẩu chỉ sử dụng một lần trong một khoảng thời gian nhất định để xác thực Khách hàng khi Khách hàng thực hiện giao dịch trên Dịch vụ. Cách thức cung cấp OTP cho Khách hàng cũng như phương thức xác thực Khách hàng do VietinBank quy định từng thời kỳ hoặc từng đối tượng Khách hàng.</w:t>
      </w:r>
    </w:p>
    <w:p w14:paraId="1E621AA7"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9</w:t>
      </w:r>
      <w:r w:rsidRPr="00CC6BE0">
        <w:rPr>
          <w:rFonts w:ascii="OptimaVU" w:hAnsi="OptimaVU"/>
          <w:sz w:val="17"/>
          <w:szCs w:val="17"/>
        </w:rPr>
        <w:t xml:space="preserve"> Thiết bị bảo mật: Là các thiết bị được cung cấp cho khách hàng có công dụng tạo ra mật khẩu một lần để thực hiện việc xác thực thông tin khách hàng khi thực hiện các giao dịch qua dịch vụ NHĐT của NHCT.</w:t>
      </w:r>
    </w:p>
    <w:p w14:paraId="34A544DF"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744FB3" w:rsidRPr="00CC6BE0">
        <w:rPr>
          <w:rFonts w:ascii="OptimaVU" w:hAnsi="OptimaVU"/>
          <w:sz w:val="17"/>
          <w:szCs w:val="17"/>
        </w:rPr>
        <w:t>10</w:t>
      </w:r>
      <w:r w:rsidRPr="00CC6BE0">
        <w:rPr>
          <w:rFonts w:ascii="OptimaVU" w:hAnsi="OptimaVU"/>
          <w:sz w:val="17"/>
          <w:szCs w:val="17"/>
        </w:rPr>
        <w:t xml:space="preserve"> Thời hạn chót (cut-off time): là thời hạn cuối cùng trong ngày để một Lệnh </w:t>
      </w:r>
      <w:r w:rsidR="00E42A10" w:rsidRPr="00CC6BE0">
        <w:rPr>
          <w:rFonts w:ascii="OptimaVU" w:hAnsi="OptimaVU"/>
          <w:sz w:val="17"/>
          <w:szCs w:val="17"/>
        </w:rPr>
        <w:t>giao dịch</w:t>
      </w:r>
      <w:r w:rsidRPr="00CC6BE0">
        <w:rPr>
          <w:rFonts w:ascii="OptimaVU" w:hAnsi="OptimaVU"/>
          <w:sz w:val="17"/>
          <w:szCs w:val="17"/>
        </w:rPr>
        <w:t xml:space="preserve"> có thể được hạch toán và chuyển đi trong ngày.</w:t>
      </w:r>
    </w:p>
    <w:p w14:paraId="434FEE70"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1.1</w:t>
      </w:r>
      <w:r w:rsidR="00744FB3" w:rsidRPr="00CC6BE0">
        <w:rPr>
          <w:rFonts w:ascii="OptimaVU" w:hAnsi="OptimaVU"/>
          <w:sz w:val="17"/>
          <w:szCs w:val="17"/>
        </w:rPr>
        <w:t>1</w:t>
      </w:r>
      <w:r w:rsidRPr="00CC6BE0">
        <w:rPr>
          <w:rFonts w:ascii="OptimaVU" w:hAnsi="OptimaVU"/>
          <w:sz w:val="17"/>
          <w:szCs w:val="17"/>
        </w:rPr>
        <w:t xml:space="preserve"> Hạn mức giao dịch một lần: là số tiền tối đa mà VietinBank quy định Khách hàng được phép thực hiện đối với một lệnh </w:t>
      </w:r>
      <w:r w:rsidR="001216B1" w:rsidRPr="00CC6BE0">
        <w:rPr>
          <w:rFonts w:ascii="OptimaVU" w:hAnsi="OptimaVU"/>
          <w:sz w:val="17"/>
          <w:szCs w:val="17"/>
        </w:rPr>
        <w:t>giao dịch</w:t>
      </w:r>
      <w:r w:rsidRPr="00CC6BE0">
        <w:rPr>
          <w:rFonts w:ascii="OptimaVU" w:hAnsi="OptimaVU"/>
          <w:sz w:val="17"/>
          <w:szCs w:val="17"/>
        </w:rPr>
        <w:t>.</w:t>
      </w:r>
    </w:p>
    <w:p w14:paraId="6C7B06D7"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1.1</w:t>
      </w:r>
      <w:r w:rsidR="00744FB3" w:rsidRPr="00CC6BE0">
        <w:rPr>
          <w:rFonts w:ascii="OptimaVU" w:hAnsi="OptimaVU"/>
          <w:sz w:val="17"/>
          <w:szCs w:val="17"/>
        </w:rPr>
        <w:t>2</w:t>
      </w:r>
      <w:r w:rsidRPr="00CC6BE0">
        <w:rPr>
          <w:rFonts w:ascii="OptimaVU" w:hAnsi="OptimaVU"/>
          <w:sz w:val="17"/>
          <w:szCs w:val="17"/>
        </w:rPr>
        <w:t xml:space="preserve"> Hạn mức giao dịch một ngày: là tổng số tiền tối đa mà VietinBank quy định Khách hàng được phép thực hiện các lệnh </w:t>
      </w:r>
      <w:r w:rsidR="001216B1" w:rsidRPr="00CC6BE0">
        <w:rPr>
          <w:rFonts w:ascii="OptimaVU" w:hAnsi="OptimaVU"/>
          <w:sz w:val="17"/>
          <w:szCs w:val="17"/>
        </w:rPr>
        <w:t>giao dịch</w:t>
      </w:r>
      <w:r w:rsidRPr="00CC6BE0">
        <w:rPr>
          <w:rFonts w:ascii="OptimaVU" w:hAnsi="OptimaVU"/>
          <w:sz w:val="17"/>
          <w:szCs w:val="17"/>
        </w:rPr>
        <w:t xml:space="preserve"> trong một ngày.</w:t>
      </w:r>
    </w:p>
    <w:p w14:paraId="46C2633C" w14:textId="77777777" w:rsidR="00B15620" w:rsidRPr="00CC6BE0" w:rsidRDefault="00B15620" w:rsidP="00CC6BE0">
      <w:pPr>
        <w:spacing w:before="60" w:after="60" w:line="240" w:lineRule="exact"/>
        <w:ind w:right="-153"/>
        <w:jc w:val="both"/>
        <w:rPr>
          <w:rFonts w:ascii="OptimaVU" w:hAnsi="OptimaVU"/>
          <w:sz w:val="17"/>
          <w:szCs w:val="17"/>
        </w:rPr>
      </w:pPr>
      <w:r w:rsidRPr="00CC6BE0">
        <w:rPr>
          <w:rFonts w:ascii="OptimaVU" w:hAnsi="OptimaVU"/>
          <w:sz w:val="17"/>
          <w:szCs w:val="17"/>
        </w:rPr>
        <w:t>1.13 Kết nối ngân hàng điện tử (Kết nối ERP) là dịch vụ kết nối giữa phần mềm kế toán của doanh nghiệp và hệ thống VietinBank, cho phép doanh nghiệp thực hiện các giao dịch phi tài chính/tài chính với ngân hàng trực tiếp trên phần mềm kế toán của doanh nghiệp.</w:t>
      </w:r>
      <w:r w:rsidR="00F50B60" w:rsidRPr="00CC6BE0">
        <w:rPr>
          <w:rFonts w:ascii="OptimaVU" w:hAnsi="OptimaVU"/>
          <w:sz w:val="17"/>
          <w:szCs w:val="17"/>
        </w:rPr>
        <w:t xml:space="preserve"> Thông tin giao dịch được gửi từ phần mềm kế toán doanh nghiệp tới VietinBank để tiếp nhận/xử lý.</w:t>
      </w:r>
    </w:p>
    <w:p w14:paraId="3421C06E" w14:textId="77777777" w:rsidR="00F61FF5" w:rsidRPr="00A64FF6" w:rsidRDefault="00F61FF5" w:rsidP="00CC6BE0">
      <w:pPr>
        <w:spacing w:before="60" w:after="60" w:line="240" w:lineRule="exact"/>
        <w:ind w:right="-153"/>
        <w:jc w:val="both"/>
        <w:rPr>
          <w:rFonts w:ascii="OptimaVU" w:hAnsi="OptimaVU"/>
          <w:sz w:val="17"/>
          <w:szCs w:val="17"/>
        </w:rPr>
      </w:pPr>
      <w:r w:rsidRPr="00A64FF6">
        <w:rPr>
          <w:rFonts w:ascii="OptimaVU" w:hAnsi="OptimaVU"/>
          <w:sz w:val="17"/>
          <w:szCs w:val="17"/>
        </w:rPr>
        <w:t>1.14 Tiền gửi có kỳ hạn trực tuyến là hình thức tiền gửi có kỳ hạn qua chương trình VietinBank eFAST dành cho khách hàng tổ chức phi Tổ chức tín dụng. Theo đó khách hàng tự thực hiện giao dịch trích tiền từ tài khoản thanh toán của khách hàng để gửi Tiền gửi có kỳ hạn tại VietinBank trên chương trình VietinBank eFAST.</w:t>
      </w:r>
    </w:p>
    <w:p w14:paraId="2A65DBD3" w14:textId="77777777"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Điều 2: Cung cấp dịch vụ</w:t>
      </w:r>
    </w:p>
    <w:p w14:paraId="20AEFE21"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2.1 Ngân hàng cung cấp cho Khách hàng sử dụng các Dịch vụ Ngân hàng điện tử của Vietinbank trên cơ sở sự đồng ý và đăng ký của Khách hàng tại bản Đăng ký thông tin sử dụng dịch vụ.</w:t>
      </w:r>
    </w:p>
    <w:p w14:paraId="7457EE9C"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2.2 Việc đồng ý sử dụng Dịch vụ Ngân hàng điện tử của Khách hàng được hiểu là việc đồng ý với các loại hình Dịch vụ đã đăng ký và toàn bộ các thông tin, hướng dẫn, quy định và điều kiện sử dụng Dịch vụ mà Ngân hàng đang áp dụng đối với các loại dịch vụ đó tại thời điểm Khách hàng đăng ký sử dụng dịch vụ cũng như các sửa đổi, bổ sung (nếu có) trong thời gian Khách hàng sử dụng dịch vụ do Ngân hàng cung cấp.</w:t>
      </w:r>
    </w:p>
    <w:p w14:paraId="36CEBEB0" w14:textId="77777777" w:rsidR="00C53C81"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2.3 VietinBank có thể chấm dứt/ từ chối/ tạm dừng cung cấp các Dịch vụ mà không cần báo trước khi VietinBank thấy là cần thiết, bao gồm nhưng không giới hạn các trường hợp: (i) Khách hàng không tuân thủ điều kiện, điều khoản, quy định của Vietinbank và (hoặc) của Pháp luật về việc sử dụng Dịch vụ; (ii) Theo quyết định, yêu cầu của Pháp luật hoặc Cơ quan nhà nước có thẩm quyền; </w:t>
      </w:r>
      <w:r w:rsidR="00C53C81" w:rsidRPr="00CC6BE0">
        <w:rPr>
          <w:rFonts w:ascii="OptimaVU" w:hAnsi="OptimaVU"/>
          <w:sz w:val="17"/>
          <w:szCs w:val="17"/>
        </w:rPr>
        <w:t>(iii) Các trường hợp liên quan đến giả mạo, rủi ro hoặc có gian lận; (iv) Có căn cứ/ nghi ngờ về hoạt động rửa tiền của Khách hàng; (v) Khi lợi ích của VietinBank/ Khách hàng/ Bên thứ ba có thể bị vi phạm; (vi) Khi có các sự cố do nguyên nhân bất khả kháng, vượt quá phạm vi kiểm soát của VietinBank.</w:t>
      </w:r>
    </w:p>
    <w:p w14:paraId="3009A7B7" w14:textId="72A314EA" w:rsidR="00A652DF" w:rsidRPr="00CC6BE0" w:rsidRDefault="00C53C81" w:rsidP="00CC6BE0">
      <w:pPr>
        <w:spacing w:before="60" w:after="60" w:line="240" w:lineRule="exact"/>
        <w:ind w:right="-153"/>
        <w:jc w:val="both"/>
        <w:rPr>
          <w:rFonts w:ascii="OptimaVU" w:hAnsi="OptimaVU"/>
          <w:b/>
          <w:sz w:val="17"/>
          <w:szCs w:val="17"/>
        </w:rPr>
      </w:pPr>
      <w:r w:rsidRPr="00CC6BE0" w:rsidDel="00C53C81">
        <w:rPr>
          <w:rFonts w:ascii="OptimaVU" w:hAnsi="OptimaVU"/>
          <w:sz w:val="17"/>
          <w:szCs w:val="17"/>
        </w:rPr>
        <w:t xml:space="preserve"> </w:t>
      </w:r>
      <w:r w:rsidR="00A652DF" w:rsidRPr="00CC6BE0">
        <w:rPr>
          <w:rFonts w:ascii="OptimaVU" w:hAnsi="OptimaVU"/>
          <w:b/>
          <w:sz w:val="17"/>
          <w:szCs w:val="17"/>
        </w:rPr>
        <w:t>Điều 3: Cung cấp tên đăng nhập, mật khẩu và thiết bị xác thực</w:t>
      </w:r>
    </w:p>
    <w:p w14:paraId="5F399551"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3.1 VietinBank cung cấp cho Người dùng của Khách hàng tên đăng nhập và mật khẩu để truy cập và sử dụng Dịch vụ ngay sau khi Khách hàng hoàn tất thủ tục đăng ký Dịch vụ. Trong trường hợp Khách hàng sử dụng các dịch vụ tài chính (bao gồm nhưng không giới hạn dịch vụ tiền gửi, tín dụng, dịch vụ thanh toán qua tài khoản), Khách hàng sẽ được cung cấp thêm thiết bị xác thực để kiểm soát và phê duyệt giao dịch.</w:t>
      </w:r>
    </w:p>
    <w:p w14:paraId="7841F5A8"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3.2 Khách hàng cam kết Khách hàng/ Người Dùng Của Khách Hàng bảo mật tên đăng nhập, mật khẩu và thiết bị xác thực mà VietinBank cung cấp từ thời điểm VietinBank bàn giao tên đăng nhập, mật khẩu và thiết bị xác thực cho Người Dùng Của Khách hàng. Khách hàng hoàn toàn chịu trách nhiệm trong trường hợp tên đăng nhập, mật khẩu, thiết bị xác thực bị lộ, bị mất và sẽ chịu rủi ro do việc để lộ, để mất tên đăng nhập, mật khẩu, thiết bị xác thực.</w:t>
      </w:r>
    </w:p>
    <w:p w14:paraId="157A1642"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3.3 Trường hợp Khách hàng/Người Dùng Của Khách Hàng quên tên đăng nhập/mật khẩu, Khách hàng có quyền đề nghị Ngân hàng cấp lại. Tên đăng nhâp/mật khẩu sẽ được cấp lại trong vòng ba (03) ngày làm việc kể từ ngày Ngân hàng nhận được yêu cầu bằng văn bản của Khách hàng theo mẫu của Ngân hàng.</w:t>
      </w:r>
    </w:p>
    <w:p w14:paraId="07B4AEEF"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3.4 Khách hàng có quyền yêu cầu Ngân hàng cấp lại thiết bị xác thực trong trường hợp thiết bị xác thực bị mất/bị hỏng/hết hạn và Khách hàng chịu mọi chi phí phát sinh cho việc cấp lại này. Thiết bị xác thực sẽ được cấp trong vòng năm (05) ngày làm việc kể từ ngày Ngân hàng nhận được văn bản đề nghị của Khách hàng theo mẫu của Ngân hàng.</w:t>
      </w:r>
    </w:p>
    <w:p w14:paraId="0888591F" w14:textId="77777777" w:rsidR="00CD097F" w:rsidRPr="00A64FF6" w:rsidRDefault="00CD097F" w:rsidP="00CC6BE0">
      <w:pPr>
        <w:spacing w:before="60" w:after="60" w:line="240" w:lineRule="exact"/>
        <w:ind w:right="-153"/>
        <w:jc w:val="both"/>
        <w:rPr>
          <w:rFonts w:ascii="OptimaVU" w:hAnsi="OptimaVU"/>
          <w:b/>
          <w:sz w:val="17"/>
          <w:szCs w:val="17"/>
        </w:rPr>
      </w:pPr>
      <w:r w:rsidRPr="00A64FF6">
        <w:rPr>
          <w:rFonts w:ascii="OptimaVU" w:hAnsi="OptimaVU"/>
          <w:b/>
          <w:sz w:val="17"/>
          <w:szCs w:val="17"/>
        </w:rPr>
        <w:t>Điều 4: Giao dịch tiền gửi có kỳ hạn trực tuyến (áp dụng với Khách hàng đăng ký Gói giao dịch tài chính)</w:t>
      </w:r>
    </w:p>
    <w:p w14:paraId="71CF9EF9" w14:textId="77777777" w:rsidR="00CD097F" w:rsidRPr="00A64FF6" w:rsidRDefault="00CD097F" w:rsidP="00CC6BE0">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Số tiền gửi: là số tiền gửi được trích nợ từ tài khoản thanh toán theo giao dịch tiền gửi có kỳ hạn trực tuyến của Khách hàng.</w:t>
      </w:r>
    </w:p>
    <w:p w14:paraId="5A5A3236" w14:textId="77777777" w:rsidR="0047067D" w:rsidRPr="00A64FF6" w:rsidRDefault="0047067D" w:rsidP="00CC6BE0">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Đồng tiền gửi: là đồng tiền của tài khoản thanh toán được trích nợ theo lựa chọn của Khách hàng.</w:t>
      </w:r>
    </w:p>
    <w:p w14:paraId="51451BAE" w14:textId="77777777" w:rsidR="0047067D" w:rsidRPr="00A64FF6" w:rsidRDefault="0047067D" w:rsidP="00CC6BE0">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Ngày gửi tiền: là ngày trên hệ thống khi hạch toán thành công giao dịch gửi tiền gửi có kỳ hạn trực tuyến.</w:t>
      </w:r>
    </w:p>
    <w:p w14:paraId="6343C8C9" w14:textId="77777777" w:rsidR="0047067D" w:rsidRPr="00A64FF6" w:rsidRDefault="0047067D" w:rsidP="00CC6BE0">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Kỳ hạn: theo tháng, tùy theo lựa chọn của Khách hàng khi lập giao dịch gửi tiền gửi có kỳ hạn trực tuyến.</w:t>
      </w:r>
    </w:p>
    <w:p w14:paraId="6E4FFA92" w14:textId="77777777" w:rsidR="00CC6BE0" w:rsidRDefault="0047067D" w:rsidP="00A64FF6">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Ngày đến hạn: là ngày đến hạn thanh toán gốc, dựa trên ngày gửi tiền và kỳ hạn của khoản tiền gửi có kỳ hạn trực tuyến</w:t>
      </w:r>
    </w:p>
    <w:p w14:paraId="114E1D7F" w14:textId="0D4CB39F" w:rsidR="0047067D" w:rsidRPr="00A64FF6" w:rsidRDefault="0047067D" w:rsidP="00A64FF6">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 xml:space="preserve">Lãi suất: theo mức lãi suất của VietinBank áp dụng tại thời điểm hạch toán thành công giao dịch gửi tiền gửi có kỳ hạn trực tuyến, theo định dạng %/năm, được xác định trên cơ sở 1 năm có 365 ngày. Lãi suất gửi </w:t>
      </w:r>
      <w:r w:rsidRPr="00A64FF6">
        <w:rPr>
          <w:rFonts w:ascii="OptimaVU" w:hAnsi="OptimaVU"/>
          <w:sz w:val="17"/>
          <w:szCs w:val="17"/>
        </w:rPr>
        <w:lastRenderedPageBreak/>
        <w:t>tiền được xác định một lần tại thời điểm gửi tiền và cố định trong suốt kỳ hạn gửi tiền.</w:t>
      </w:r>
    </w:p>
    <w:p w14:paraId="7CCE5252" w14:textId="77777777" w:rsidR="0047067D" w:rsidRPr="00A64FF6" w:rsidRDefault="0047067D" w:rsidP="00A64FF6">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 xml:space="preserve">Từng lần giao dịch tiền gửi có kỳ hạn trực tuyến, Khách hàng thao tác gửi tiền theo hướng dẫn trên chương trình VietinBank eFAST, đọc và xác nhận đồng ý với Điều kiện điều khoản tiền gửi tiền gửi có kỳ hạn trực tuyến qua VietinBank eFAST. </w:t>
      </w:r>
    </w:p>
    <w:p w14:paraId="1239150B" w14:textId="77777777" w:rsidR="0047067D" w:rsidRPr="00A64FF6" w:rsidRDefault="0047067D" w:rsidP="00A64FF6">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Các quyền, nghĩa vụ của các Bên và những nội dung khác liên quan đến giao dịch tiền gửi có kỳ hạn trực tuyến không quy định tại Phụ lục Hợp đồng này được thực hiện theo quy định tại Điều kiện điều khoản tiền gửi tiền gửi có kỳ hạn trực tuyến qua VietinBank eFAST và quy định của pháp luật hoặc theo thỏa thuận bằng văn bản giữa Khách hàng và VietinBank.</w:t>
      </w:r>
    </w:p>
    <w:p w14:paraId="32E90736" w14:textId="77777777" w:rsidR="0047067D" w:rsidRPr="00A64FF6" w:rsidRDefault="0047067D" w:rsidP="00A64FF6">
      <w:pPr>
        <w:pStyle w:val="ListParagraph"/>
        <w:numPr>
          <w:ilvl w:val="1"/>
          <w:numId w:val="37"/>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Khách hàng xác nhận đã được VietinBank cung cấp đầy đủ thông tin về Điều kiện điều khoản tiền gửi tiền gửi có kỳ hạn trực tuyến qua VietinBank eFAST, là bộ phận không thể tách rời Giấy đề nghị kiêm hợp đồng này. Khi sửa đổi/bổ sung/thay thế Điều kiện điều khoản tiền gửi tiền gửi có kỳ hạn trực tuyến qua VietinBank eFAST, VietinBank có trách nhiệm thông báo công khai trên website www.</w:t>
      </w:r>
      <w:hyperlink r:id="rId16" w:history="1">
        <w:r w:rsidRPr="00A64FF6">
          <w:rPr>
            <w:rFonts w:ascii="OptimaVU" w:hAnsi="OptimaVU"/>
            <w:sz w:val="17"/>
            <w:szCs w:val="17"/>
          </w:rPr>
          <w:t>vietinbank.vn</w:t>
        </w:r>
      </w:hyperlink>
      <w:r w:rsidRPr="00A64FF6">
        <w:rPr>
          <w:rFonts w:ascii="OptimaVU" w:hAnsi="OptimaVU"/>
          <w:sz w:val="17"/>
          <w:szCs w:val="17"/>
        </w:rPr>
        <w:t xml:space="preserve"> tối thiểu 07 ngày trước khi có hiệu lực. Nếu không đồng ý với các nội dung sửa đổi, khách hàng có quyền tất toán khoản tiền gửi; nếu tiếp tục gửi tiền được hiểu là khách hàng chấp thuận hoàn toàn các sửa đổi, bổ sung, thay thế đó.</w:t>
      </w:r>
    </w:p>
    <w:p w14:paraId="05104118" w14:textId="75B636D4" w:rsidR="00A652DF" w:rsidRPr="00CC6BE0" w:rsidRDefault="00A652DF" w:rsidP="00CC6BE0">
      <w:pPr>
        <w:spacing w:before="60" w:after="60" w:line="240" w:lineRule="exact"/>
        <w:ind w:right="-153"/>
        <w:jc w:val="both"/>
        <w:rPr>
          <w:rFonts w:ascii="OptimaVU" w:hAnsi="OptimaVU"/>
          <w:b/>
          <w:sz w:val="17"/>
          <w:szCs w:val="17"/>
        </w:rPr>
      </w:pPr>
      <w:r w:rsidRPr="00D5546A">
        <w:rPr>
          <w:rFonts w:ascii="OptimaVU" w:hAnsi="OptimaVU"/>
          <w:b/>
          <w:sz w:val="17"/>
          <w:szCs w:val="17"/>
        </w:rPr>
        <w:t xml:space="preserve">Điều </w:t>
      </w:r>
      <w:r w:rsidR="0047067D" w:rsidRPr="00CC6BE0">
        <w:rPr>
          <w:rFonts w:ascii="OptimaVU" w:hAnsi="OptimaVU"/>
          <w:b/>
          <w:sz w:val="17"/>
          <w:szCs w:val="17"/>
        </w:rPr>
        <w:t>5</w:t>
      </w:r>
      <w:r w:rsidRPr="00CC6BE0">
        <w:rPr>
          <w:rFonts w:ascii="OptimaVU" w:hAnsi="OptimaVU"/>
          <w:b/>
          <w:sz w:val="17"/>
          <w:szCs w:val="17"/>
        </w:rPr>
        <w:t>: Quyền và trách nhiệm của Khách hàng</w:t>
      </w:r>
    </w:p>
    <w:p w14:paraId="5B9DD915" w14:textId="0B6FB45F" w:rsidR="00A652DF" w:rsidRPr="00A64FF6" w:rsidRDefault="00A652DF" w:rsidP="00A64FF6">
      <w:pPr>
        <w:pStyle w:val="ListParagraph"/>
        <w:numPr>
          <w:ilvl w:val="1"/>
          <w:numId w:val="39"/>
        </w:numPr>
        <w:spacing w:before="60" w:after="60" w:line="240" w:lineRule="exact"/>
        <w:ind w:right="-153"/>
        <w:jc w:val="both"/>
        <w:rPr>
          <w:rFonts w:ascii="OptimaVU" w:hAnsi="OptimaVU"/>
          <w:sz w:val="17"/>
          <w:szCs w:val="17"/>
        </w:rPr>
      </w:pPr>
      <w:r w:rsidRPr="00A64FF6">
        <w:rPr>
          <w:rFonts w:ascii="OptimaVU" w:hAnsi="OptimaVU"/>
          <w:b/>
          <w:sz w:val="17"/>
          <w:szCs w:val="17"/>
        </w:rPr>
        <w:t>Khách hàng có quyền</w:t>
      </w:r>
      <w:r w:rsidRPr="00A64FF6">
        <w:rPr>
          <w:rFonts w:ascii="OptimaVU" w:hAnsi="OptimaVU"/>
          <w:sz w:val="17"/>
          <w:szCs w:val="17"/>
        </w:rPr>
        <w:t>:</w:t>
      </w:r>
    </w:p>
    <w:p w14:paraId="519DF0A4" w14:textId="77777777" w:rsidR="00A652DF" w:rsidRPr="00CC6BE0" w:rsidRDefault="00997620" w:rsidP="00CC6BE0">
      <w:pPr>
        <w:spacing w:before="60" w:after="60" w:line="240" w:lineRule="exact"/>
        <w:ind w:right="-153"/>
        <w:jc w:val="both"/>
        <w:rPr>
          <w:rFonts w:ascii="OptimaVU" w:hAnsi="OptimaVU"/>
          <w:sz w:val="17"/>
          <w:szCs w:val="17"/>
        </w:rPr>
      </w:pPr>
      <w:r w:rsidRPr="00D5546A">
        <w:rPr>
          <w:rFonts w:ascii="OptimaVU" w:hAnsi="OptimaVU"/>
          <w:sz w:val="17"/>
          <w:szCs w:val="17"/>
        </w:rPr>
        <w:t>a</w:t>
      </w:r>
      <w:r w:rsidR="00A652DF" w:rsidRPr="00D5546A">
        <w:rPr>
          <w:rFonts w:ascii="OptimaVU" w:hAnsi="OptimaVU"/>
          <w:sz w:val="17"/>
          <w:szCs w:val="17"/>
        </w:rPr>
        <w:t>. Truy cập vào chương trình D</w:t>
      </w:r>
      <w:r w:rsidR="00A652DF" w:rsidRPr="00CC6BE0">
        <w:rPr>
          <w:rFonts w:ascii="OptimaVU" w:hAnsi="OptimaVU"/>
          <w:sz w:val="17"/>
          <w:szCs w:val="17"/>
        </w:rPr>
        <w:t>ịch vụ của VietinBank; sử dụng Dịch vụ theo thông tin Khách hàng đã đăng ký/sửa đổi/bổ sung với VietinBank và (hoặc) sử dụng thêm các tiện ích Dịch vụ do VietinBank cung cấp trong quá trình nâng cấp, phát triển Dịch vụ;</w:t>
      </w:r>
    </w:p>
    <w:p w14:paraId="3325A0A4"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b. Khiếu nại, yêu cầu tra soát nếu có sai sót hoặc có giao dịch nghi ngờ phát sinh trong quá trình sử dụng Dịch vụ theo quy định của pháp luật và của VietinBank. Khiếu nại phải được lập thành văn bản và gửi cho Ngân hàng trong vòng 30 ngày làm việc kể từ ngày giao dịch được thực hiện. Quá thời hạn trên, Ngân hàng sẽ không chịu trách nhiệm giải quyết. Trường hợp khiếu nại của Khách hàng không liên quan đến lỗi của Ngân hàng, Khách hàng sẽ phải chịu chi phí phát sinh từ việc xử lý khiếu nại theo quy định của Ngân hàng (nếu có);</w:t>
      </w:r>
    </w:p>
    <w:p w14:paraId="002DE18F"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c. Yêu cầu Ngân hàng thay đổi, bổ sung hoặc huỷ bỏ thông tin sử dụng Dịch vụ gồm thông tin tài khoản, thông tin dịch vụ, thông tin Người Dùng Của Khách Hàng;</w:t>
      </w:r>
    </w:p>
    <w:p w14:paraId="533DEE2F"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d. Được quyền yêu cầu VietinBank hướng dẫn và cung cấp đầy đủ thông tin về sản phẩm dịch vụ, thông tin về tài khoản theo từng thời điểm;</w:t>
      </w:r>
    </w:p>
    <w:p w14:paraId="09E75F6A"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e. Được quyền yêu cầu Ngân hàng kích hoạt lại dịch vụ khi bị khoá;</w:t>
      </w:r>
    </w:p>
    <w:p w14:paraId="0C440CEC" w14:textId="77777777" w:rsidR="00A652DF" w:rsidRPr="00CC6BE0" w:rsidRDefault="00A652DF" w:rsidP="00A64FF6">
      <w:pPr>
        <w:pStyle w:val="ListParagraph"/>
        <w:numPr>
          <w:ilvl w:val="1"/>
          <w:numId w:val="39"/>
        </w:numPr>
        <w:spacing w:before="60" w:after="60" w:line="240" w:lineRule="exact"/>
        <w:ind w:right="-153"/>
        <w:jc w:val="both"/>
        <w:rPr>
          <w:rFonts w:ascii="OptimaVU" w:hAnsi="OptimaVU"/>
          <w:b/>
          <w:sz w:val="17"/>
          <w:szCs w:val="17"/>
        </w:rPr>
      </w:pPr>
      <w:r w:rsidRPr="00CC6BE0">
        <w:rPr>
          <w:rFonts w:ascii="OptimaVU" w:hAnsi="OptimaVU"/>
          <w:b/>
          <w:sz w:val="17"/>
          <w:szCs w:val="17"/>
        </w:rPr>
        <w:t>Khách hàng có trách nhiệm:</w:t>
      </w:r>
    </w:p>
    <w:p w14:paraId="29B0820B"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a. Đăng ký sử dụng dịch vụ và tuân thủ các điều kiện, điều khoản sử dụng và các quy định thực hiện giao dịch trên Dịch vụ Ngân hàng điện tử của VietinBank;</w:t>
      </w:r>
    </w:p>
    <w:p w14:paraId="73799E55" w14:textId="77777777" w:rsidR="00D352A6"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b. </w:t>
      </w:r>
      <w:r w:rsidR="00D352A6" w:rsidRPr="00CC6BE0">
        <w:rPr>
          <w:rFonts w:ascii="OptimaVU" w:hAnsi="OptimaVU"/>
          <w:sz w:val="17"/>
          <w:szCs w:val="17"/>
        </w:rPr>
        <w:t>Đồng ý nhận nợ đối với các khoản VietinBank cấp tín dụng</w:t>
      </w:r>
      <w:r w:rsidR="00151370" w:rsidRPr="00CC6BE0">
        <w:rPr>
          <w:rFonts w:ascii="OptimaVU" w:hAnsi="OptimaVU"/>
          <w:sz w:val="17"/>
          <w:szCs w:val="17"/>
        </w:rPr>
        <w:t xml:space="preserve"> trên cơ sở đề nghị/lệnh giao dịch của Khách hàng được gửi qua hệ thống Ngân hàng điện tử.</w:t>
      </w:r>
      <w:r w:rsidR="00D352A6" w:rsidRPr="00CC6BE0">
        <w:rPr>
          <w:rFonts w:ascii="OptimaVU" w:hAnsi="OptimaVU"/>
          <w:sz w:val="17"/>
          <w:szCs w:val="17"/>
        </w:rPr>
        <w:t>;</w:t>
      </w:r>
    </w:p>
    <w:p w14:paraId="1BBC27E1"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c. </w:t>
      </w:r>
      <w:r w:rsidR="00A652DF" w:rsidRPr="00CC6BE0">
        <w:rPr>
          <w:rFonts w:ascii="OptimaVU" w:hAnsi="OptimaVU"/>
          <w:sz w:val="17"/>
          <w:szCs w:val="17"/>
        </w:rPr>
        <w:t>Đồng ý để VietinBank trích nợ tài khoản thanh toán giá trị các giao dịch, các loại phí liên quan đến giao dịch theo biểu phí hiện hành của VietinBank và phí giải quyết tranh chấp theo quy định của VietinBank và pháp luật (nếu có);</w:t>
      </w:r>
    </w:p>
    <w:p w14:paraId="1C52A61A"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d</w:t>
      </w:r>
      <w:r w:rsidR="00A652DF" w:rsidRPr="00CC6BE0">
        <w:rPr>
          <w:rFonts w:ascii="OptimaVU" w:hAnsi="OptimaVU"/>
          <w:sz w:val="17"/>
          <w:szCs w:val="17"/>
        </w:rPr>
        <w:t>. Đảm bảo tài khoản thu phí của Khách hàng phải có số dư đủ để VietinBank thực hiện trích nợ cho các giao dịch theo yêu cầu của Khách hàng hoặc trích nợ các khoản phí liên quan khi đến hạn thanh toán;</w:t>
      </w:r>
    </w:p>
    <w:p w14:paraId="29BAF23D" w14:textId="77777777" w:rsidR="00A652DF" w:rsidRPr="00CC6BE0" w:rsidRDefault="00D352A6" w:rsidP="00CC6BE0">
      <w:pPr>
        <w:spacing w:before="60" w:after="60" w:line="240" w:lineRule="exact"/>
        <w:ind w:right="-153"/>
        <w:jc w:val="both"/>
        <w:rPr>
          <w:rFonts w:ascii="OptimaVU" w:hAnsi="OptimaVU"/>
          <w:sz w:val="17"/>
          <w:szCs w:val="17"/>
        </w:rPr>
      </w:pPr>
      <w:r w:rsidRPr="00A64FF6">
        <w:rPr>
          <w:rFonts w:ascii="OptimaVU" w:hAnsi="OptimaVU"/>
          <w:sz w:val="17"/>
          <w:szCs w:val="17"/>
        </w:rPr>
        <w:t>e</w:t>
      </w:r>
      <w:r w:rsidR="00A652DF" w:rsidRPr="00A64FF6">
        <w:rPr>
          <w:rFonts w:ascii="OptimaVU" w:hAnsi="OptimaVU"/>
          <w:sz w:val="17"/>
          <w:szCs w:val="17"/>
        </w:rPr>
        <w:t>. Hoàn trả cho VietinBank các khoản ghi Có nhầm, thừa vào tài khoản</w:t>
      </w:r>
      <w:r w:rsidR="00A652DF" w:rsidRPr="00CC6BE0">
        <w:rPr>
          <w:rFonts w:ascii="OptimaVU" w:hAnsi="OptimaVU"/>
          <w:sz w:val="17"/>
          <w:szCs w:val="17"/>
        </w:rPr>
        <w:t xml:space="preserve"> của Khách hàng và/hoặc các khoản tiền tranh chấp và các khoản phí phát sinh khi tranh chấp được các cơ quan có thẩm quyền xử Khách hàng thua kiện (nếu có);</w:t>
      </w:r>
    </w:p>
    <w:p w14:paraId="163456EB" w14:textId="77777777" w:rsidR="00C53C81" w:rsidRPr="00CC6BE0" w:rsidRDefault="00C53C81"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f. Người Dùng Của Khách Hàng (người phê duyệt) trực tiếp đến các điểm giao dịch của VietinBank để nhận các thiết bị bảo mật (nếu có) hoặc uỷ </w:t>
      </w:r>
      <w:r w:rsidRPr="00CC6BE0">
        <w:rPr>
          <w:rFonts w:ascii="OptimaVU" w:hAnsi="OptimaVU"/>
          <w:sz w:val="17"/>
          <w:szCs w:val="17"/>
        </w:rPr>
        <w:t>quyền cho người khác (cùng Đơn vị) đến nhận hoặc đề nghị VietinBank gửi thiết bị bảo mật bằng đường bưu điện. Việc uỷ quyền phải được Người Dùng Của Khách Hàng trực tiếp lập thành văn bản tại VietinBank hoặc phải được công chứng, chứng thực. Nếu các thiết bị bảo mật được gửi bằng đường bưu điện, Khách hàng phải chịu mọi rủi ro có thể phát sinh và phải xác nhận bằng văn bản gửi về VietinBank khi nhận được;</w:t>
      </w:r>
    </w:p>
    <w:p w14:paraId="07AC8DAA"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g</w:t>
      </w:r>
      <w:r w:rsidR="00A652DF" w:rsidRPr="00CC6BE0">
        <w:rPr>
          <w:rFonts w:ascii="OptimaVU" w:hAnsi="OptimaVU"/>
          <w:sz w:val="17"/>
          <w:szCs w:val="17"/>
        </w:rPr>
        <w:t>. Thông báo bằng hình thức nhanh nhất cho VietinBank khi phát hiện hoặc nghi ngờ việc truy cập trái phép Dịch vụ được VietinBank cung cấp cho Khách hàng hoặc nghi ngờ có người biết thông tin tên truy cập và mật khẩu của người dùng của Khách hàng. Khách hàng phải xác nhận lại thông báo của mình bằng văn bản gửi cho VietinBank (nếu trước đó thông báo bằng các hình thức khác)</w:t>
      </w:r>
      <w:r w:rsidRPr="00CC6BE0">
        <w:rPr>
          <w:rFonts w:ascii="OptimaVU" w:hAnsi="OptimaVU"/>
          <w:sz w:val="17"/>
          <w:szCs w:val="17"/>
        </w:rPr>
        <w:t>. Phối hợp cùng với Ngân hàng để khắc phục các hậu quả phát sinh từ việc thực hiện lệnh giao dịch và tài liệu đã gửi qua tài khoản đăng nhập có thể bị phát tán bởi virus hoặc bị hack</w:t>
      </w:r>
      <w:r w:rsidR="00A652DF" w:rsidRPr="00CC6BE0">
        <w:rPr>
          <w:rFonts w:ascii="OptimaVU" w:hAnsi="OptimaVU"/>
          <w:sz w:val="17"/>
          <w:szCs w:val="17"/>
        </w:rPr>
        <w:t>;</w:t>
      </w:r>
    </w:p>
    <w:p w14:paraId="01C36CD5"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h</w:t>
      </w:r>
      <w:r w:rsidR="00A652DF" w:rsidRPr="00CC6BE0">
        <w:rPr>
          <w:rFonts w:ascii="OptimaVU" w:hAnsi="OptimaVU"/>
          <w:sz w:val="17"/>
          <w:szCs w:val="17"/>
        </w:rPr>
        <w:t xml:space="preserve">. Chịu trách nhiệm giải quyết mọi tranh chấp phát sinh với bên chỉ thị ghi có cho Khách hàng hoặc cho người hưởng của Khách hàng liên quan đến việc chuyển tiền sau khi VietinBank đã thực hiện đúng theo lệnh </w:t>
      </w:r>
      <w:r w:rsidR="001216B1" w:rsidRPr="00CC6BE0">
        <w:rPr>
          <w:rFonts w:ascii="OptimaVU" w:hAnsi="OptimaVU"/>
          <w:sz w:val="17"/>
          <w:szCs w:val="17"/>
        </w:rPr>
        <w:t>giao dịch</w:t>
      </w:r>
      <w:r w:rsidR="00A652DF" w:rsidRPr="00CC6BE0">
        <w:rPr>
          <w:rFonts w:ascii="OptimaVU" w:hAnsi="OptimaVU"/>
          <w:sz w:val="17"/>
          <w:szCs w:val="17"/>
        </w:rPr>
        <w:t>;</w:t>
      </w:r>
    </w:p>
    <w:p w14:paraId="4132D217"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i</w:t>
      </w:r>
      <w:r w:rsidR="00A652DF" w:rsidRPr="00CC6BE0">
        <w:rPr>
          <w:rFonts w:ascii="OptimaVU" w:hAnsi="OptimaVU"/>
          <w:sz w:val="17"/>
          <w:szCs w:val="17"/>
        </w:rPr>
        <w:t>. Thông báo ngay cho VietinBank bằng văn bản những thay đổi về địa chỉ liên hệ hoặc các thông tin đăng ký khác theo yêu cầu của VietinBank;</w:t>
      </w:r>
    </w:p>
    <w:p w14:paraId="55B2845D"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k</w:t>
      </w:r>
      <w:r w:rsidR="00A652DF" w:rsidRPr="00CC6BE0">
        <w:rPr>
          <w:rFonts w:ascii="OptimaVU" w:hAnsi="OptimaVU"/>
          <w:sz w:val="17"/>
          <w:szCs w:val="17"/>
        </w:rPr>
        <w:t>. Phối hợp với VietinBank trong việc giải quyết các vấn đề phát sinh liên quan đến việc thực hiện dịch vụ Ngân hàng điện tử của VietinBank (nếu có);</w:t>
      </w:r>
    </w:p>
    <w:p w14:paraId="3C8CC39E"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l</w:t>
      </w:r>
      <w:r w:rsidR="00A652DF" w:rsidRPr="00CC6BE0">
        <w:rPr>
          <w:rFonts w:ascii="OptimaVU" w:hAnsi="OptimaVU"/>
          <w:sz w:val="17"/>
          <w:szCs w:val="17"/>
        </w:rPr>
        <w:t>. Cam kết không thực hiện các giao dịch trái với luật pháp;</w:t>
      </w:r>
    </w:p>
    <w:p w14:paraId="7F396A72" w14:textId="77777777" w:rsidR="00A652DF" w:rsidRPr="00CC6BE0" w:rsidRDefault="00D352A6" w:rsidP="00CC6BE0">
      <w:pPr>
        <w:spacing w:before="60" w:after="60" w:line="240" w:lineRule="exact"/>
        <w:ind w:right="-153"/>
        <w:jc w:val="both"/>
        <w:rPr>
          <w:rFonts w:ascii="OptimaVU" w:hAnsi="OptimaVU"/>
          <w:sz w:val="17"/>
          <w:szCs w:val="17"/>
        </w:rPr>
      </w:pPr>
      <w:r w:rsidRPr="00CC6BE0">
        <w:rPr>
          <w:rFonts w:ascii="OptimaVU" w:hAnsi="OptimaVU"/>
          <w:sz w:val="17"/>
          <w:szCs w:val="17"/>
        </w:rPr>
        <w:t>m</w:t>
      </w:r>
      <w:r w:rsidR="00A652DF" w:rsidRPr="00CC6BE0">
        <w:rPr>
          <w:rFonts w:ascii="OptimaVU" w:hAnsi="OptimaVU"/>
          <w:sz w:val="17"/>
          <w:szCs w:val="17"/>
        </w:rPr>
        <w:t>. Các trách nhiệm khác theo quy định này và các quy định có liên quan của VietinBank và của pháp luật</w:t>
      </w:r>
      <w:r w:rsidR="0080382F" w:rsidRPr="00CC6BE0">
        <w:rPr>
          <w:rFonts w:ascii="OptimaVU" w:hAnsi="OptimaVU"/>
          <w:sz w:val="17"/>
          <w:szCs w:val="17"/>
        </w:rPr>
        <w:t>;</w:t>
      </w:r>
    </w:p>
    <w:p w14:paraId="58B5A6C0" w14:textId="77777777" w:rsidR="00AC2E8B" w:rsidRPr="00CC6BE0" w:rsidRDefault="0080382F" w:rsidP="00CC6BE0">
      <w:pPr>
        <w:spacing w:before="60" w:after="60" w:line="240" w:lineRule="exact"/>
        <w:ind w:right="-153"/>
        <w:jc w:val="both"/>
        <w:rPr>
          <w:rFonts w:ascii="OptimaVU" w:hAnsi="OptimaVU"/>
          <w:sz w:val="17"/>
          <w:szCs w:val="17"/>
        </w:rPr>
      </w:pPr>
      <w:r w:rsidRPr="00CC6BE0">
        <w:rPr>
          <w:rFonts w:ascii="OptimaVU" w:hAnsi="OptimaVU"/>
          <w:sz w:val="17"/>
          <w:szCs w:val="17"/>
        </w:rPr>
        <w:t>n</w:t>
      </w:r>
      <w:r w:rsidR="00AC2E8B" w:rsidRPr="00CC6BE0">
        <w:rPr>
          <w:rFonts w:ascii="OptimaVU" w:hAnsi="OptimaVU"/>
          <w:sz w:val="17"/>
          <w:szCs w:val="17"/>
        </w:rPr>
        <w:t xml:space="preserve">. </w:t>
      </w:r>
      <w:r w:rsidR="00F17ACF" w:rsidRPr="00CC6BE0">
        <w:rPr>
          <w:rFonts w:ascii="OptimaVU" w:hAnsi="OptimaVU"/>
          <w:sz w:val="17"/>
          <w:szCs w:val="17"/>
        </w:rPr>
        <w:t>Chịu trách</w:t>
      </w:r>
      <w:r w:rsidR="00AC2E8B" w:rsidRPr="00CC6BE0">
        <w:rPr>
          <w:rFonts w:ascii="OptimaVU" w:hAnsi="OptimaVU"/>
          <w:sz w:val="17"/>
          <w:szCs w:val="17"/>
        </w:rPr>
        <w:t xml:space="preserve"> nhiệm pháp lý đối với trường hợp cung cấp các tài liệu chứng từ sai khác so với bản gốc để NHCT thực hiện cấp tín dụng</w:t>
      </w:r>
      <w:r w:rsidRPr="00CC6BE0">
        <w:rPr>
          <w:rFonts w:ascii="OptimaVU" w:hAnsi="OptimaVU"/>
          <w:sz w:val="17"/>
          <w:szCs w:val="17"/>
        </w:rPr>
        <w:t>.</w:t>
      </w:r>
    </w:p>
    <w:p w14:paraId="4BCB0005" w14:textId="6A62598D"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6</w:t>
      </w:r>
      <w:r w:rsidRPr="00CC6BE0">
        <w:rPr>
          <w:rFonts w:ascii="OptimaVU" w:hAnsi="OptimaVU"/>
          <w:b/>
          <w:sz w:val="17"/>
          <w:szCs w:val="17"/>
        </w:rPr>
        <w:t>: Quyền và trách nhiệm của VietinBank</w:t>
      </w:r>
    </w:p>
    <w:p w14:paraId="45CCABB7" w14:textId="6C4F9298" w:rsidR="00A652DF" w:rsidRPr="00A64FF6" w:rsidRDefault="00A652DF" w:rsidP="00A64FF6">
      <w:pPr>
        <w:pStyle w:val="ListParagraph"/>
        <w:numPr>
          <w:ilvl w:val="1"/>
          <w:numId w:val="40"/>
        </w:numPr>
        <w:spacing w:before="60" w:after="60" w:line="240" w:lineRule="exact"/>
        <w:ind w:right="-153"/>
        <w:jc w:val="both"/>
        <w:rPr>
          <w:rFonts w:ascii="OptimaVU" w:hAnsi="OptimaVU"/>
          <w:b/>
          <w:sz w:val="17"/>
          <w:szCs w:val="17"/>
        </w:rPr>
      </w:pPr>
      <w:r w:rsidRPr="00A64FF6">
        <w:rPr>
          <w:rFonts w:ascii="OptimaVU" w:hAnsi="OptimaVU"/>
          <w:b/>
          <w:sz w:val="17"/>
          <w:szCs w:val="17"/>
        </w:rPr>
        <w:t>VietinBank có quyền:</w:t>
      </w:r>
    </w:p>
    <w:p w14:paraId="57E45489" w14:textId="77777777" w:rsidR="00A652DF" w:rsidRPr="00CC6BE0" w:rsidRDefault="00A652DF" w:rsidP="00CC6BE0">
      <w:pPr>
        <w:spacing w:before="60" w:after="60" w:line="240" w:lineRule="exact"/>
        <w:ind w:right="-153"/>
        <w:jc w:val="both"/>
        <w:rPr>
          <w:rFonts w:ascii="OptimaVU" w:hAnsi="OptimaVU"/>
          <w:sz w:val="17"/>
          <w:szCs w:val="17"/>
        </w:rPr>
      </w:pPr>
      <w:r w:rsidRPr="00D5546A">
        <w:rPr>
          <w:rFonts w:ascii="OptimaVU" w:hAnsi="OptimaVU"/>
          <w:sz w:val="17"/>
          <w:szCs w:val="17"/>
        </w:rPr>
        <w:t>a. Được miễ</w:t>
      </w:r>
      <w:r w:rsidRPr="00CC6BE0">
        <w:rPr>
          <w:rFonts w:ascii="OptimaVU" w:hAnsi="OptimaVU"/>
          <w:sz w:val="17"/>
          <w:szCs w:val="17"/>
        </w:rPr>
        <w:t>n trách nhiệm do hệ thống cung cấp dịch vụ của VietinBank không thực hiện các giao dịch theo yêu cầu của Khách hàng trong trường hợp hệ thống xử lý, hệ thống truyền tin,… bị sự cố hoặc vì bất cứ lý do nào khác;</w:t>
      </w:r>
    </w:p>
    <w:p w14:paraId="6D8BE96D"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b. Được miễn trách trong trường hợp Khách hàng khiếu nại dịch vụ sau thời hạn 30 ngày kể từ ngày phát sinh giao dịch;</w:t>
      </w:r>
    </w:p>
    <w:p w14:paraId="2B86FCC0"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c. </w:t>
      </w:r>
      <w:r w:rsidR="00AC2E8B" w:rsidRPr="00CC6BE0">
        <w:rPr>
          <w:rFonts w:ascii="OptimaVU" w:hAnsi="OptimaVU"/>
          <w:sz w:val="17"/>
          <w:szCs w:val="17"/>
        </w:rPr>
        <w:t>Được miễn trừ mọi trách nhiệm khi Ngân Hàng sử dụng các thông tin và tài liệu mà KH đã gửi qua tên đăng nhập đã đăng ký</w:t>
      </w:r>
      <w:r w:rsidR="00DF6629" w:rsidRPr="00CC6BE0">
        <w:rPr>
          <w:rFonts w:ascii="OptimaVU" w:hAnsi="OptimaVU"/>
          <w:sz w:val="17"/>
          <w:szCs w:val="17"/>
        </w:rPr>
        <w:t xml:space="preserve"> trên hệ thống Ngân hàng điện tử</w:t>
      </w:r>
      <w:r w:rsidR="00AC2E8B" w:rsidRPr="00CC6BE0">
        <w:rPr>
          <w:rFonts w:ascii="OptimaVU" w:hAnsi="OptimaVU"/>
          <w:sz w:val="17"/>
          <w:szCs w:val="17"/>
        </w:rPr>
        <w:t xml:space="preserve"> để Ngân Hàng thực hiện giao dịch cho Khách hàng nếu nội dung của các chứng từ đó không chính xác, bị giả mạo hoặc được thực hiện không đúng thẩm quyền</w:t>
      </w:r>
      <w:r w:rsidRPr="00CC6BE0">
        <w:rPr>
          <w:rFonts w:ascii="OptimaVU" w:hAnsi="OptimaVU"/>
          <w:sz w:val="17"/>
          <w:szCs w:val="17"/>
        </w:rPr>
        <w:t>;</w:t>
      </w:r>
    </w:p>
    <w:p w14:paraId="749B18DB"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d. Được phép sử dụng thông tin</w:t>
      </w:r>
      <w:r w:rsidR="009D05FD" w:rsidRPr="00CC6BE0">
        <w:rPr>
          <w:rFonts w:ascii="OptimaVU" w:hAnsi="OptimaVU"/>
          <w:sz w:val="17"/>
          <w:szCs w:val="17"/>
        </w:rPr>
        <w:t xml:space="preserve"> đăng ký dịch vụ </w:t>
      </w:r>
      <w:r w:rsidRPr="00CC6BE0">
        <w:rPr>
          <w:rFonts w:ascii="OptimaVU" w:hAnsi="OptimaVU"/>
          <w:sz w:val="17"/>
          <w:szCs w:val="17"/>
        </w:rPr>
        <w:t xml:space="preserve"> của Khách hàng để: (i) Phục vụ việc quản lý, giám sát, tư vấn, hỗ trợ,... giữa VietinBank với Khách hàng và/hoặc sử dụng vào mục đích quảng bá, giới thiệu sản phẩm dịch vụ của VietinBank cho Khách hàng; (ii) Chia sẻ cho bên thứ ba có hợp tác với VietinBank cung cấp dịch vụ nhằm nâng cao chất lượng phục vụ và lợi ích của Khách hàng; (iii) Phục vụ việc điều tra hoạt động rửa tiền hoặc gửi cho cơ quan có thẩm quyền khi </w:t>
      </w:r>
      <w:r w:rsidR="009D05FD" w:rsidRPr="00CC6BE0">
        <w:rPr>
          <w:rFonts w:ascii="OptimaVU" w:hAnsi="OptimaVU"/>
          <w:sz w:val="17"/>
          <w:szCs w:val="17"/>
        </w:rPr>
        <w:t xml:space="preserve">có </w:t>
      </w:r>
      <w:r w:rsidR="005A09CA" w:rsidRPr="00CC6BE0">
        <w:rPr>
          <w:rFonts w:ascii="OptimaVU" w:hAnsi="OptimaVU"/>
          <w:sz w:val="17"/>
          <w:szCs w:val="17"/>
        </w:rPr>
        <w:t>yêu cầu từ cơ quan có thẩm quyền theo quy định pháp luật về cung cấp thông tin</w:t>
      </w:r>
      <w:r w:rsidRPr="00CC6BE0">
        <w:rPr>
          <w:rFonts w:ascii="OptimaVU" w:hAnsi="OptimaVU"/>
          <w:sz w:val="17"/>
          <w:szCs w:val="17"/>
        </w:rPr>
        <w:t>;</w:t>
      </w:r>
    </w:p>
    <w:p w14:paraId="7D1571DB"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e. Từ chối thực hiện các giao dịch theo lệnh của Khách hàng nếu thấy: Giao dịch đó trái với quy định của pháp luật; (ii) Giao dịch không hợp lệ theo quy định của VietinBank; (iii) Việc thực hiện giao dịch nằm ngoài khả năng kiểm soát của VietinBank; (iv) Tài khoản của Khách hàng không đáp ứng đủ các điều kiện để thực hiện giao dịch;</w:t>
      </w:r>
    </w:p>
    <w:p w14:paraId="3ABDD8C4"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f. Ghi nợ tài khoản Khách hàng giá trị tất cả các giao dịch; các khoản phí liên quan đến giao dịch theo biểu phí được VietinBank quy định theo từng thời kỳ; các khoản tiền ghi có nhầm, thừa vào tài khoản (nếu có); các khoản tiền tranh chấp và các khoản phí phát sinh khi tranh chấp được đưa ra các cơ quan tài phán và các cơ quan này xử Khách hàng thua kiện (nếu có); </w:t>
      </w:r>
    </w:p>
    <w:p w14:paraId="2031BAEF" w14:textId="77777777" w:rsidR="00A652DF" w:rsidRPr="00CC6BE0" w:rsidRDefault="00A652DF" w:rsidP="00A64FF6">
      <w:pPr>
        <w:pStyle w:val="ListParagraph"/>
        <w:numPr>
          <w:ilvl w:val="1"/>
          <w:numId w:val="40"/>
        </w:numPr>
        <w:spacing w:before="60" w:after="60" w:line="240" w:lineRule="exact"/>
        <w:ind w:right="-153"/>
        <w:jc w:val="both"/>
        <w:rPr>
          <w:rFonts w:ascii="OptimaVU" w:hAnsi="OptimaVU"/>
          <w:b/>
          <w:sz w:val="17"/>
          <w:szCs w:val="17"/>
        </w:rPr>
      </w:pPr>
      <w:r w:rsidRPr="00CC6BE0">
        <w:rPr>
          <w:rFonts w:ascii="OptimaVU" w:hAnsi="OptimaVU"/>
          <w:b/>
          <w:sz w:val="17"/>
          <w:szCs w:val="17"/>
        </w:rPr>
        <w:t>VietinBank có trách nhiệm:</w:t>
      </w:r>
    </w:p>
    <w:p w14:paraId="2EDD3399"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lastRenderedPageBreak/>
        <w:t>a. Tuân thủ các quy định về giao dịch thương mại điện tử của Ngân hàng Nhà nước Việt Nam;</w:t>
      </w:r>
    </w:p>
    <w:p w14:paraId="77114713" w14:textId="3BDCEC45"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b. Đảm bảo rằng các ứng dụng, dịch vụ cung cấp trên chương trình Ngân hàng điện tử chạy ổn định, an toàn, không bị nhiễm vi rút hoặc hàm chứa các tác nhân gây hại khác có thể ảnh hưởng đến hệ thống thông tin của Khách hàng;</w:t>
      </w:r>
    </w:p>
    <w:p w14:paraId="6CE0A394"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c. Bảo mật các thông tin liên quan đến Khách hàng, Tài khoản và Giao dịch theo quy định của pháp luật;</w:t>
      </w:r>
    </w:p>
    <w:p w14:paraId="00F05264"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d. Chịu trách nhiệm ngừng cung cấp dịch vụ khi nhận được thông báo của Khách hàng (đã xác thực đúng Khách hàng) về việc thiết bị bảo mật hoặc điện thoại đăng ký sử dụng dịch vụ bị thất lạc, mất cắp hoặc lộ Mật khẩu;</w:t>
      </w:r>
    </w:p>
    <w:p w14:paraId="1E956FEA"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e. Giải quyết các yêu cầu tra soát, khiếu nại của Khách hàng liên quan đến việc sử dụng dịch vụ Ngân hàng điện tử;</w:t>
      </w:r>
    </w:p>
    <w:p w14:paraId="65F33694"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f. VietinBank sẽ không chịu trách nhiệm đối với những thiệt hại, tổn thất của Khách hàng phát sinh trong quá trình sử dụng Dịch vụ trừ khi những tổn thất, thiệt hại do lỗi chủ quan của VietinBank gây ra;</w:t>
      </w:r>
    </w:p>
    <w:p w14:paraId="3E81B78D"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g. VietinBank sẽ không chịu trách nhiệm về việc Khách hàng thực hiện sai quy trình thực hiện giao dịch do VietinBank quy định hoặc do Khách hàng nhập thông tin không chính xác.</w:t>
      </w:r>
    </w:p>
    <w:p w14:paraId="116B6E0C" w14:textId="5A125DD9" w:rsidR="00A652DF" w:rsidRPr="00CC6BE0" w:rsidRDefault="00A652DF" w:rsidP="00CC6BE0">
      <w:pPr>
        <w:spacing w:before="60" w:after="60" w:line="240" w:lineRule="exact"/>
        <w:ind w:left="990" w:right="-153" w:hanging="990"/>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7</w:t>
      </w:r>
      <w:r w:rsidRPr="00CC6BE0">
        <w:rPr>
          <w:rFonts w:ascii="OptimaVU" w:hAnsi="OptimaVU"/>
          <w:b/>
          <w:sz w:val="17"/>
          <w:szCs w:val="17"/>
        </w:rPr>
        <w:t>: Hạn mức giao dịch</w:t>
      </w:r>
    </w:p>
    <w:p w14:paraId="61698352" w14:textId="0DA72FB1"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7.1</w:t>
      </w:r>
      <w:r w:rsidR="00A652DF" w:rsidRPr="00CC6BE0">
        <w:rPr>
          <w:rFonts w:ascii="OptimaVU" w:hAnsi="OptimaVU"/>
          <w:sz w:val="17"/>
          <w:szCs w:val="17"/>
        </w:rPr>
        <w:t xml:space="preserve"> VietinBank sẽ quy định Hạn mức cho một giao dịch và Hạn mức trong ngày được thực hiện trên dịch vụ Ngân hàng điện tử.</w:t>
      </w:r>
    </w:p>
    <w:p w14:paraId="27DFCD23" w14:textId="61DD5551"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7</w:t>
      </w:r>
      <w:r w:rsidR="00A652DF" w:rsidRPr="00CC6BE0">
        <w:rPr>
          <w:rFonts w:ascii="OptimaVU" w:hAnsi="OptimaVU"/>
          <w:sz w:val="17"/>
          <w:szCs w:val="17"/>
        </w:rPr>
        <w:t>.2 VietinBank có thể thay đổi và/hoặc ấn định hạn mức cho các giao dịch trong từng thời kỳ và sẽ công bố rộng rãi tại các chi nhánh/phòng giao dịch của VietinBank trên toàn quốc hoặc trên website chính thức của VietinBank.</w:t>
      </w:r>
    </w:p>
    <w:p w14:paraId="4FCD8437" w14:textId="031EF13A"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8</w:t>
      </w:r>
      <w:r w:rsidRPr="00CC6BE0">
        <w:rPr>
          <w:rFonts w:ascii="OptimaVU" w:hAnsi="OptimaVU"/>
          <w:b/>
          <w:sz w:val="17"/>
          <w:szCs w:val="17"/>
        </w:rPr>
        <w:t>: Thực hiện giao dịch</w:t>
      </w:r>
    </w:p>
    <w:p w14:paraId="1A561D48" w14:textId="5518E7A8"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8</w:t>
      </w:r>
      <w:r w:rsidR="00A652DF" w:rsidRPr="00CC6BE0">
        <w:rPr>
          <w:rFonts w:ascii="OptimaVU" w:hAnsi="OptimaVU"/>
          <w:sz w:val="17"/>
          <w:szCs w:val="17"/>
        </w:rPr>
        <w:t xml:space="preserve">.1 VietinBank được hiểu là đã nhận được các lệnh </w:t>
      </w:r>
      <w:r w:rsidR="001216B1" w:rsidRPr="00CC6BE0">
        <w:rPr>
          <w:rFonts w:ascii="OptimaVU" w:hAnsi="OptimaVU"/>
          <w:sz w:val="17"/>
          <w:szCs w:val="17"/>
        </w:rPr>
        <w:t>giao dịch</w:t>
      </w:r>
      <w:r w:rsidR="00A652DF" w:rsidRPr="00CC6BE0">
        <w:rPr>
          <w:rFonts w:ascii="OptimaVU" w:hAnsi="OptimaVU"/>
          <w:sz w:val="17"/>
          <w:szCs w:val="17"/>
        </w:rPr>
        <w:t xml:space="preserve"> do Khách hàng chuyển đến qua dịch vụ Ngân hàng điện tử khi và chỉ khi những lệnh giao dịch này được thực hiện theo đúng hướng dẫn của VietinBank và đã được hệ thống của VietinBank ghi nhận.</w:t>
      </w:r>
    </w:p>
    <w:p w14:paraId="74AE0AD3" w14:textId="377BEA9B" w:rsidR="00965BB1" w:rsidRPr="00CC6BE0" w:rsidRDefault="0047067D" w:rsidP="00CC6BE0">
      <w:pPr>
        <w:tabs>
          <w:tab w:val="left" w:pos="0"/>
        </w:tabs>
        <w:spacing w:before="60" w:after="60" w:line="240" w:lineRule="exact"/>
        <w:ind w:right="-153"/>
        <w:jc w:val="both"/>
        <w:rPr>
          <w:rFonts w:ascii="OptimaVU" w:hAnsi="OptimaVU"/>
          <w:sz w:val="17"/>
          <w:szCs w:val="17"/>
        </w:rPr>
      </w:pPr>
      <w:r w:rsidRPr="00CC6BE0">
        <w:rPr>
          <w:rFonts w:ascii="OptimaVU" w:hAnsi="OptimaVU"/>
          <w:sz w:val="17"/>
          <w:szCs w:val="17"/>
        </w:rPr>
        <w:t>8</w:t>
      </w:r>
      <w:r w:rsidR="00A652DF" w:rsidRPr="00CC6BE0">
        <w:rPr>
          <w:rFonts w:ascii="OptimaVU" w:hAnsi="OptimaVU"/>
          <w:sz w:val="17"/>
          <w:szCs w:val="17"/>
        </w:rPr>
        <w:t>.2 Giao dịch được tạo, kiểm soát và phê duyệt trên dịch vụ Ngân hàng điện tử sau khi đã nhập đúng tên truy cập, mật khẩu, mã xác thực (được thiết bị xác thực tự động sinh ra) được coi là có hiệu lực và có giá trị ràng buộc. VietinBank kiểm tra tính xác thực của giao dịch nhận được trên dịch vụ Ngân hàng điện tử bằng việc kiểm tra tên truy cập, mật khẩu và mã xác thực giao dịch.</w:t>
      </w:r>
      <w:r w:rsidR="00965BB1" w:rsidRPr="00CC6BE0">
        <w:rPr>
          <w:rFonts w:ascii="OptimaVU" w:hAnsi="OptimaVU"/>
          <w:sz w:val="17"/>
          <w:szCs w:val="17"/>
        </w:rPr>
        <w:t xml:space="preserve"> </w:t>
      </w:r>
    </w:p>
    <w:p w14:paraId="53E23F48" w14:textId="27E40D3C"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8</w:t>
      </w:r>
      <w:r w:rsidR="00A652DF" w:rsidRPr="00CC6BE0">
        <w:rPr>
          <w:rFonts w:ascii="OptimaVU" w:hAnsi="OptimaVU"/>
          <w:sz w:val="17"/>
          <w:szCs w:val="17"/>
        </w:rPr>
        <w:t xml:space="preserve">.3 Đối với các giao dịch đòi hỏi phải có chứng từ gốc kèm theo theo quy định của pháp luật, lệnh </w:t>
      </w:r>
      <w:r w:rsidR="001216B1" w:rsidRPr="00CC6BE0">
        <w:rPr>
          <w:rFonts w:ascii="OptimaVU" w:hAnsi="OptimaVU"/>
          <w:sz w:val="17"/>
          <w:szCs w:val="17"/>
        </w:rPr>
        <w:t>giao dịch</w:t>
      </w:r>
      <w:r w:rsidR="00A652DF" w:rsidRPr="00CC6BE0">
        <w:rPr>
          <w:rFonts w:ascii="OptimaVU" w:hAnsi="OptimaVU"/>
          <w:sz w:val="17"/>
          <w:szCs w:val="17"/>
        </w:rPr>
        <w:t xml:space="preserve"> trên dịch vụ Ngân hàng điện tử của Khách hàng chỉ được coi là có hiệu lực khi VietinBank nhận được đầy đủ chứng từ gốc kèm theo của giao dịch nói trên. Trường hợp VietinBank chưa nhận đủ các chứng từ gốc theo quy định, VietinBank không chịu trách nhiệm về những thiệt hại phát sinh do giao dịch bị chậm trễ. </w:t>
      </w:r>
    </w:p>
    <w:p w14:paraId="29A28619" w14:textId="72DC70DD"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8</w:t>
      </w:r>
      <w:r w:rsidR="00A652DF" w:rsidRPr="00CC6BE0">
        <w:rPr>
          <w:rFonts w:ascii="OptimaVU" w:hAnsi="OptimaVU"/>
          <w:sz w:val="17"/>
          <w:szCs w:val="17"/>
        </w:rPr>
        <w:t>.4 Những giao dịch nhận được sau thời gian chót sẽ được hệ thống của VietinBank coi là giao dịch của ngày tiếp theo. VietinBank sẽ thông báo cho Khách hàng thời gian chót, tuy nhiên, VietinBank có quyền thay đổi thời gian chót mà không cần phải thông báo trước.</w:t>
      </w:r>
    </w:p>
    <w:p w14:paraId="5AFF37DC" w14:textId="0DE2C5B9"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9</w:t>
      </w:r>
      <w:r w:rsidRPr="00CC6BE0">
        <w:rPr>
          <w:rFonts w:ascii="OptimaVU" w:hAnsi="OptimaVU"/>
          <w:b/>
          <w:sz w:val="17"/>
          <w:szCs w:val="17"/>
        </w:rPr>
        <w:t>: Chứng từ giao dịch</w:t>
      </w:r>
    </w:p>
    <w:p w14:paraId="6D5F24BD" w14:textId="4FC8125D" w:rsidR="00C53C81"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9</w:t>
      </w:r>
      <w:r w:rsidR="00C53C81" w:rsidRPr="00CC6BE0">
        <w:rPr>
          <w:rFonts w:ascii="OptimaVU" w:hAnsi="OptimaVU"/>
          <w:sz w:val="17"/>
          <w:szCs w:val="17"/>
        </w:rPr>
        <w:t>.1 Chứng từ giao dịch được sử dụng đối với trên kênh Ngân hàng điện tử giữa VietinBank và Khách hàng phải tuân thủ quy định của VietinBank và các quy định khác của pháp luật liên quan đến giao dịch này;</w:t>
      </w:r>
    </w:p>
    <w:p w14:paraId="306A5426" w14:textId="4975508D"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9</w:t>
      </w:r>
      <w:r w:rsidR="00A652DF" w:rsidRPr="00CC6BE0">
        <w:rPr>
          <w:rFonts w:ascii="OptimaVU" w:hAnsi="OptimaVU"/>
          <w:sz w:val="17"/>
          <w:szCs w:val="17"/>
        </w:rPr>
        <w:t xml:space="preserve">.2 Nội dung chứng từ điện tử phải tuân thủ quy định của VietinBank và các quy định khác của pháp </w:t>
      </w:r>
      <w:r w:rsidR="00B9077E" w:rsidRPr="00CC6BE0">
        <w:rPr>
          <w:rFonts w:ascii="OptimaVU" w:hAnsi="OptimaVU"/>
          <w:sz w:val="17"/>
          <w:szCs w:val="17"/>
        </w:rPr>
        <w:t xml:space="preserve">luật </w:t>
      </w:r>
      <w:r w:rsidR="00A652DF" w:rsidRPr="00CC6BE0">
        <w:rPr>
          <w:rFonts w:ascii="OptimaVU" w:hAnsi="OptimaVU"/>
          <w:sz w:val="17"/>
          <w:szCs w:val="17"/>
        </w:rPr>
        <w:t>liên quan đến giao dịch điện tử;</w:t>
      </w:r>
    </w:p>
    <w:p w14:paraId="7A2B0573" w14:textId="34A0181A"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9</w:t>
      </w:r>
      <w:r w:rsidR="00A652DF" w:rsidRPr="00CC6BE0">
        <w:rPr>
          <w:rFonts w:ascii="OptimaVU" w:hAnsi="OptimaVU"/>
          <w:sz w:val="17"/>
          <w:szCs w:val="17"/>
        </w:rPr>
        <w:t xml:space="preserve">.3 Các tài liệu, chứng từ liên quan đến việc cung cấp dịch vụ và/hoặc giao dịch giữa VietinBank và Khách hàng cũng như các số liệu được ghi chép, xác nhận và lưu giữ bởi VietinBank sẽ là bằng chứng về việc giao dịch qua dịch vụ Ngân hàng điện tử của VietinBank với Khách hàng. </w:t>
      </w:r>
    </w:p>
    <w:p w14:paraId="5F7D1033" w14:textId="7CC95FFA" w:rsidR="0080382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9</w:t>
      </w:r>
      <w:r w:rsidR="0080382F" w:rsidRPr="00CC6BE0">
        <w:rPr>
          <w:rFonts w:ascii="OptimaVU" w:hAnsi="OptimaVU"/>
          <w:sz w:val="17"/>
          <w:szCs w:val="17"/>
        </w:rPr>
        <w:t xml:space="preserve">.4 Các chứng từ giao dịch trên kênh Ngân hàng điện tử có giá trị ràng buộc các Bên. Trường hợp có sự sai khác giữa các chứng từ được giao dịch trên kênh Ngân hàng điện tử và các chứng từ giấy được Khách hàng </w:t>
      </w:r>
      <w:r w:rsidR="0080382F" w:rsidRPr="00CC6BE0">
        <w:rPr>
          <w:rFonts w:ascii="OptimaVU" w:hAnsi="OptimaVU"/>
          <w:sz w:val="17"/>
          <w:szCs w:val="17"/>
        </w:rPr>
        <w:t>cung cấp, chứng từ giao dịch trên kênh Ngân hàng điện tử vẫn có giá trị ràng buộc nghĩa vụ và trách nhiệm của các Bên.</w:t>
      </w:r>
    </w:p>
    <w:p w14:paraId="5BE36571" w14:textId="54740569" w:rsidR="001B0E47"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9</w:t>
      </w:r>
      <w:r w:rsidR="00151370" w:rsidRPr="00CC6BE0">
        <w:rPr>
          <w:rFonts w:ascii="OptimaVU" w:hAnsi="OptimaVU"/>
          <w:sz w:val="17"/>
          <w:szCs w:val="17"/>
        </w:rPr>
        <w:t xml:space="preserve">.5. </w:t>
      </w:r>
      <w:r w:rsidR="001B0E47" w:rsidRPr="00CC6BE0">
        <w:rPr>
          <w:rFonts w:ascii="OptimaVU" w:hAnsi="OptimaVU"/>
          <w:sz w:val="17"/>
          <w:szCs w:val="17"/>
        </w:rPr>
        <w:t>Đối với các giao dịch liên quan tới dịch vụ tín dụng, Khách hàng có trách nhiệm cung cấp các chứng từ gốc để NHCT kiểm tra đối chiếu và/hoặc lưu hồ sơ tín dụng theo quy định cụ thể tại các Hợp đồng của nghiệp vụ tín dụng cụ thể Khách hàng ký với NHCT và/hoặc theo yêu cầu của cơ quan có thẩm quyền của nhà nước.  </w:t>
      </w:r>
    </w:p>
    <w:p w14:paraId="3DB795FD" w14:textId="02007646"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10</w:t>
      </w:r>
      <w:r w:rsidRPr="00CC6BE0">
        <w:rPr>
          <w:rFonts w:ascii="OptimaVU" w:hAnsi="OptimaVU"/>
          <w:b/>
          <w:sz w:val="17"/>
          <w:szCs w:val="17"/>
        </w:rPr>
        <w:t>: Giờ giao dịch</w:t>
      </w:r>
    </w:p>
    <w:p w14:paraId="4701E101" w14:textId="66C608D6" w:rsidR="00A652DF" w:rsidRPr="00A64FF6"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10</w:t>
      </w:r>
      <w:r w:rsidR="00A652DF" w:rsidRPr="00CC6BE0">
        <w:rPr>
          <w:rFonts w:ascii="OptimaVU" w:hAnsi="OptimaVU"/>
          <w:sz w:val="17"/>
          <w:szCs w:val="17"/>
        </w:rPr>
        <w:t xml:space="preserve">.1 Các giao dịch trên dịch vụ Ngân hàng điện tử được xử lý trong ngày </w:t>
      </w:r>
      <w:r w:rsidR="00A652DF" w:rsidRPr="00A64FF6">
        <w:rPr>
          <w:rFonts w:ascii="OptimaVU" w:hAnsi="OptimaVU"/>
          <w:sz w:val="17"/>
          <w:szCs w:val="17"/>
        </w:rPr>
        <w:t>làm việc từ thứ hai đến thứ sáu hàng tuần, trừ các ngày nghỉ, ngày lễ theo quy định của Pháp luật Việt Nam;</w:t>
      </w:r>
    </w:p>
    <w:p w14:paraId="2E21B1E4" w14:textId="564DD66E" w:rsidR="00A652DF" w:rsidRPr="00A64FF6" w:rsidRDefault="0047067D" w:rsidP="00CC6BE0">
      <w:pPr>
        <w:spacing w:before="60" w:after="60" w:line="240" w:lineRule="exact"/>
        <w:ind w:right="-153"/>
        <w:jc w:val="both"/>
        <w:rPr>
          <w:rFonts w:ascii="OptimaVU" w:hAnsi="OptimaVU"/>
          <w:sz w:val="17"/>
          <w:szCs w:val="17"/>
        </w:rPr>
      </w:pPr>
      <w:r w:rsidRPr="00A64FF6">
        <w:rPr>
          <w:rFonts w:ascii="OptimaVU" w:hAnsi="OptimaVU"/>
          <w:sz w:val="17"/>
          <w:szCs w:val="17"/>
        </w:rPr>
        <w:t>10</w:t>
      </w:r>
      <w:r w:rsidR="00A652DF" w:rsidRPr="00A64FF6">
        <w:rPr>
          <w:rFonts w:ascii="OptimaVU" w:hAnsi="OptimaVU"/>
          <w:sz w:val="17"/>
          <w:szCs w:val="17"/>
        </w:rPr>
        <w:t>.2 Giờ giao dịch đối với từng loại dịch vụ cung cấp trên dịch vụ Ngân hàng điện tử tuân thủ theo giờ quy định chung của VietinBank.</w:t>
      </w:r>
    </w:p>
    <w:p w14:paraId="5DB23917" w14:textId="03281EE5" w:rsidR="00A652DF" w:rsidRPr="00A64FF6" w:rsidRDefault="00A652DF" w:rsidP="00CC6BE0">
      <w:pPr>
        <w:spacing w:before="60" w:after="60" w:line="240" w:lineRule="exact"/>
        <w:ind w:right="-153"/>
        <w:jc w:val="both"/>
        <w:rPr>
          <w:rFonts w:ascii="OptimaVU" w:hAnsi="OptimaVU"/>
          <w:b/>
          <w:sz w:val="17"/>
          <w:szCs w:val="17"/>
        </w:rPr>
      </w:pPr>
      <w:r w:rsidRPr="00A64FF6">
        <w:rPr>
          <w:rFonts w:ascii="OptimaVU" w:hAnsi="OptimaVU"/>
          <w:b/>
          <w:sz w:val="17"/>
          <w:szCs w:val="17"/>
        </w:rPr>
        <w:t xml:space="preserve">Điều </w:t>
      </w:r>
      <w:r w:rsidR="0047067D" w:rsidRPr="00A64FF6">
        <w:rPr>
          <w:rFonts w:ascii="OptimaVU" w:hAnsi="OptimaVU"/>
          <w:b/>
          <w:sz w:val="17"/>
          <w:szCs w:val="17"/>
        </w:rPr>
        <w:t>11</w:t>
      </w:r>
      <w:r w:rsidRPr="00A64FF6">
        <w:rPr>
          <w:rFonts w:ascii="OptimaVU" w:hAnsi="OptimaVU"/>
          <w:b/>
          <w:sz w:val="17"/>
          <w:szCs w:val="17"/>
        </w:rPr>
        <w:t>: Biểu phí</w:t>
      </w:r>
    </w:p>
    <w:p w14:paraId="19450937" w14:textId="3535DE01" w:rsidR="00A652DF" w:rsidRPr="00A64FF6" w:rsidRDefault="0047067D" w:rsidP="00CC6BE0">
      <w:pPr>
        <w:spacing w:before="60" w:after="60" w:line="240" w:lineRule="exact"/>
        <w:ind w:right="-153"/>
        <w:jc w:val="both"/>
        <w:rPr>
          <w:rFonts w:ascii="OptimaVU" w:hAnsi="OptimaVU"/>
          <w:sz w:val="17"/>
          <w:szCs w:val="17"/>
        </w:rPr>
      </w:pPr>
      <w:r w:rsidRPr="00A64FF6">
        <w:rPr>
          <w:rFonts w:ascii="OptimaVU" w:hAnsi="OptimaVU"/>
          <w:sz w:val="17"/>
          <w:szCs w:val="17"/>
        </w:rPr>
        <w:t>11</w:t>
      </w:r>
      <w:r w:rsidR="00A652DF" w:rsidRPr="00A64FF6">
        <w:rPr>
          <w:rFonts w:ascii="OptimaVU" w:hAnsi="OptimaVU"/>
          <w:sz w:val="17"/>
          <w:szCs w:val="17"/>
        </w:rPr>
        <w:t>.1 Việc áp dụng và thu các loại phí đối với Khách hàng sử dụng dịch vụ Ngân hàng điện tử được tuân thủ các quy định về phí của VietinBank trong từng thời kỳ;</w:t>
      </w:r>
    </w:p>
    <w:p w14:paraId="087F3F00" w14:textId="6E92A9A6" w:rsidR="00A652DF" w:rsidRPr="00CC6BE0" w:rsidRDefault="0047067D" w:rsidP="00CC6BE0">
      <w:pPr>
        <w:spacing w:before="60" w:after="60" w:line="240" w:lineRule="exact"/>
        <w:ind w:right="-153"/>
        <w:jc w:val="both"/>
        <w:rPr>
          <w:rFonts w:ascii="OptimaVU" w:hAnsi="OptimaVU"/>
          <w:sz w:val="17"/>
          <w:szCs w:val="17"/>
        </w:rPr>
      </w:pPr>
      <w:r w:rsidRPr="00A64FF6">
        <w:rPr>
          <w:rFonts w:ascii="OptimaVU" w:hAnsi="OptimaVU"/>
          <w:sz w:val="17"/>
          <w:szCs w:val="17"/>
        </w:rPr>
        <w:t>11</w:t>
      </w:r>
      <w:r w:rsidR="00A652DF" w:rsidRPr="00A64FF6">
        <w:rPr>
          <w:rFonts w:ascii="OptimaVU" w:hAnsi="OptimaVU"/>
          <w:sz w:val="17"/>
          <w:szCs w:val="17"/>
        </w:rPr>
        <w:t>.2 Thông tin về các loại phí và biểu phí dịch vụ Ngân hàng điện tử được VietinBank niêm yết công khai tại trụ sở các chi nhánh/phòng giao dịch của VietinBank; trên trang web chính thức của VietinBank; và trên các kênh cung cấp dịch vụ Ngân hàng điện</w:t>
      </w:r>
      <w:r w:rsidR="00A652DF" w:rsidRPr="00CC6BE0">
        <w:rPr>
          <w:rFonts w:ascii="OptimaVU" w:hAnsi="OptimaVU"/>
          <w:sz w:val="17"/>
          <w:szCs w:val="17"/>
        </w:rPr>
        <w:t xml:space="preserve"> tử hoặc thông báo cho Khách hàng qua hộp thư điện tử của Khách hàng;</w:t>
      </w:r>
    </w:p>
    <w:p w14:paraId="14A0A970" w14:textId="0B833B9F"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11</w:t>
      </w:r>
      <w:r w:rsidR="00A652DF" w:rsidRPr="00CC6BE0">
        <w:rPr>
          <w:rFonts w:ascii="OptimaVU" w:hAnsi="OptimaVU"/>
          <w:sz w:val="17"/>
          <w:szCs w:val="17"/>
        </w:rPr>
        <w:t>.3 Việc thu phí sẽ được thực hiện theo quy định của VietinBank tại từng thời điểm.</w:t>
      </w:r>
    </w:p>
    <w:p w14:paraId="7290D745" w14:textId="4492EF0B"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12</w:t>
      </w:r>
      <w:r w:rsidRPr="00CC6BE0">
        <w:rPr>
          <w:rFonts w:ascii="OptimaVU" w:hAnsi="OptimaVU"/>
          <w:b/>
          <w:sz w:val="17"/>
          <w:szCs w:val="17"/>
        </w:rPr>
        <w:t>: Bảo mật</w:t>
      </w:r>
    </w:p>
    <w:p w14:paraId="399F6B00" w14:textId="53E9603F"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12</w:t>
      </w:r>
      <w:r w:rsidR="00A652DF" w:rsidRPr="00CC6BE0">
        <w:rPr>
          <w:rFonts w:ascii="OptimaVU" w:hAnsi="OptimaVU"/>
          <w:sz w:val="17"/>
          <w:szCs w:val="17"/>
        </w:rPr>
        <w:t>.1 Mỗi bên cam kết, trong quá trình thực hiện Hợp đồng này sẽ giữ bí mật các thông tin do bên kia cung cấp (gồm các chương trình phần mềm, tài liệu hướng dẫn sử dụng và các thông tin</w:t>
      </w:r>
      <w:r w:rsidR="008910F0" w:rsidRPr="00CC6BE0">
        <w:rPr>
          <w:rFonts w:ascii="OptimaVU" w:hAnsi="OptimaVU"/>
          <w:sz w:val="17"/>
          <w:szCs w:val="17"/>
        </w:rPr>
        <w:t>, thiết bị</w:t>
      </w:r>
      <w:r w:rsidR="00A652DF" w:rsidRPr="00CC6BE0">
        <w:rPr>
          <w:rFonts w:ascii="OptimaVU" w:hAnsi="OptimaVU"/>
          <w:sz w:val="17"/>
          <w:szCs w:val="17"/>
        </w:rPr>
        <w:t xml:space="preserve"> liên quan đến chương trình) và chỉ được cung cấp cho bên thứ ba khi được phép của bên cung cấp thông tin hay theo yêu cầu của các cơ quan có thẩm quyền theo quy định của pháp luật.</w:t>
      </w:r>
    </w:p>
    <w:p w14:paraId="33D8BF6F" w14:textId="3B1E3644"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1</w:t>
      </w:r>
      <w:r w:rsidR="0047067D" w:rsidRPr="00CC6BE0">
        <w:rPr>
          <w:rFonts w:ascii="OptimaVU" w:hAnsi="OptimaVU"/>
          <w:sz w:val="17"/>
          <w:szCs w:val="17"/>
        </w:rPr>
        <w:t>2</w:t>
      </w:r>
      <w:r w:rsidRPr="00CC6BE0">
        <w:rPr>
          <w:rFonts w:ascii="OptimaVU" w:hAnsi="OptimaVU"/>
          <w:sz w:val="17"/>
          <w:szCs w:val="17"/>
        </w:rPr>
        <w:t>.2 Mỗi bên cam kết sẽ không sử dụng các thông tin mà bên kia cung cấp nhằm mục đích cạnh tranh với bên cung cấp thông tin.</w:t>
      </w:r>
    </w:p>
    <w:p w14:paraId="1D34D666" w14:textId="11149F54"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13</w:t>
      </w:r>
      <w:r w:rsidRPr="00CC6BE0">
        <w:rPr>
          <w:rFonts w:ascii="OptimaVU" w:hAnsi="OptimaVU"/>
          <w:b/>
          <w:sz w:val="17"/>
          <w:szCs w:val="17"/>
        </w:rPr>
        <w:t>: Rủi ro và xử lý rủi ro</w:t>
      </w:r>
    </w:p>
    <w:p w14:paraId="0F11CF10" w14:textId="5F311E13"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13</w:t>
      </w:r>
      <w:r w:rsidR="00A652DF" w:rsidRPr="00CC6BE0">
        <w:rPr>
          <w:rFonts w:ascii="OptimaVU" w:hAnsi="OptimaVU"/>
          <w:sz w:val="17"/>
          <w:szCs w:val="17"/>
        </w:rPr>
        <w:t>.1 Các bên không phải chịu trách nhiệm pháp lý nào về các sự cố gây cản trở, gián đoạn hoặc làm ngừng hoạt động của dịch vụ Ngân hàng điện tử nếu các sự cố đó được gây ra bởi một sự kiện bất khả kháng. Sự kiện bất khả kháng là sự kiện xảy ra một cách khách quan không thể lường trước được và không thể khắc phục được mặc dù đã áp dụng mọi biện pháp cần thiết và khả năng cho phép, như thiên tai, dịch bệnh, hỏa hoạn, lũ lụt, bãi công, chiến tranh, sự thay đổi của pháp luật, chính sách, v.v.</w:t>
      </w:r>
    </w:p>
    <w:p w14:paraId="394161A5" w14:textId="7A5BA075"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13</w:t>
      </w:r>
      <w:r w:rsidR="00A652DF" w:rsidRPr="00CC6BE0">
        <w:rPr>
          <w:rFonts w:ascii="OptimaVU" w:hAnsi="OptimaVU"/>
          <w:sz w:val="17"/>
          <w:szCs w:val="17"/>
        </w:rPr>
        <w:t>.2 VietinBank sẽ không chịu trách nhiệm về những thiệt hại và sự cố xảy ra trực tiếp hay gián tiếp bởi những nguyên nhân sau:</w:t>
      </w:r>
    </w:p>
    <w:p w14:paraId="1C4BBFB3"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a. Những sự cố do nguyên nhân kỹ thuật thuộc trang thiết bị của Khách hàng hoặc do nguyên nhân chủ quan do quản lý hay vận hành chương trình không đúng các hướng dẫn của VietinBank.</w:t>
      </w:r>
    </w:p>
    <w:p w14:paraId="2105F7D1"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b. Những hư hỏng sự cố xảy ra với phần mềm hệ thống, thiết bị, các đường truyền viễn thông không phải do lỗi của VietinBank.</w:t>
      </w:r>
    </w:p>
    <w:p w14:paraId="7D00D2D5"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 xml:space="preserve">c. Hệ thống bị nhiễm vi rút không phải do lỗi của VietinBank. </w:t>
      </w:r>
    </w:p>
    <w:p w14:paraId="23A52147"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d. Sự sai lệch thông tin trong các lệnh giao dịch của Khách hàng.</w:t>
      </w:r>
    </w:p>
    <w:p w14:paraId="10FA69DA"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e. Hành động sai sót của Khách hàng, ngân hàng đại lý, ngân hàng trung gian, ngân hàng trả tiền, nhà cung cấp dịch vụ thanh toán hàng hóa dịch vụ hoặc bất ký bên thứ ba nào khác.</w:t>
      </w:r>
    </w:p>
    <w:p w14:paraId="71BB877D" w14:textId="77777777" w:rsidR="00A652DF" w:rsidRPr="00CC6BE0" w:rsidRDefault="00A652DF" w:rsidP="00CC6BE0">
      <w:pPr>
        <w:spacing w:before="60" w:after="60" w:line="240" w:lineRule="exact"/>
        <w:ind w:right="-153"/>
        <w:jc w:val="both"/>
        <w:rPr>
          <w:rFonts w:ascii="OptimaVU" w:hAnsi="OptimaVU"/>
          <w:sz w:val="17"/>
          <w:szCs w:val="17"/>
        </w:rPr>
      </w:pPr>
      <w:r w:rsidRPr="00CC6BE0">
        <w:rPr>
          <w:rFonts w:ascii="OptimaVU" w:hAnsi="OptimaVU"/>
          <w:sz w:val="17"/>
          <w:szCs w:val="17"/>
        </w:rPr>
        <w:t>f. Những tình huống ngoài khả năng kiểm soát của VietinBank.</w:t>
      </w:r>
    </w:p>
    <w:p w14:paraId="4249C890" w14:textId="28279560" w:rsidR="00A652DF" w:rsidRPr="00CC6BE0" w:rsidRDefault="0047067D" w:rsidP="00CC6BE0">
      <w:pPr>
        <w:spacing w:before="60" w:after="60" w:line="240" w:lineRule="exact"/>
        <w:ind w:right="-153"/>
        <w:jc w:val="both"/>
        <w:rPr>
          <w:rFonts w:ascii="OptimaVU" w:hAnsi="OptimaVU"/>
          <w:sz w:val="17"/>
          <w:szCs w:val="17"/>
        </w:rPr>
      </w:pPr>
      <w:r w:rsidRPr="00CC6BE0">
        <w:rPr>
          <w:rFonts w:ascii="OptimaVU" w:hAnsi="OptimaVU"/>
          <w:sz w:val="17"/>
          <w:szCs w:val="17"/>
        </w:rPr>
        <w:t>13</w:t>
      </w:r>
      <w:r w:rsidR="00A652DF" w:rsidRPr="00CC6BE0">
        <w:rPr>
          <w:rFonts w:ascii="OptimaVU" w:hAnsi="OptimaVU"/>
          <w:sz w:val="17"/>
          <w:szCs w:val="17"/>
        </w:rPr>
        <w:t>.3 Trong trường hợp có sự cố gây hỏng hóc toàn bộ hoặc một phần hệ thống máy tính của Khách hàng mà không do lỗi của VietinBank thì VietinBank sẽ hỗ trợ cài đặt lại chương trình Internet Banking, phục hồi lại dữ liệu trong khả năng có thể.</w:t>
      </w:r>
    </w:p>
    <w:p w14:paraId="23A0036C" w14:textId="119A5ADF" w:rsidR="00A652DF" w:rsidRPr="0097622A" w:rsidRDefault="00A652DF" w:rsidP="00CC6BE0">
      <w:pPr>
        <w:spacing w:before="60" w:after="60" w:line="240" w:lineRule="exact"/>
        <w:ind w:right="-153"/>
        <w:jc w:val="both"/>
        <w:rPr>
          <w:rFonts w:ascii="OptimaVU" w:hAnsi="OptimaVU"/>
          <w:b/>
          <w:sz w:val="17"/>
          <w:szCs w:val="17"/>
        </w:rPr>
      </w:pPr>
      <w:r w:rsidRPr="0097622A">
        <w:rPr>
          <w:rFonts w:ascii="OptimaVU" w:hAnsi="OptimaVU"/>
          <w:b/>
          <w:sz w:val="17"/>
          <w:szCs w:val="17"/>
        </w:rPr>
        <w:t xml:space="preserve">Điều </w:t>
      </w:r>
      <w:r w:rsidR="0047067D" w:rsidRPr="0097622A">
        <w:rPr>
          <w:rFonts w:ascii="OptimaVU" w:hAnsi="OptimaVU"/>
          <w:b/>
          <w:sz w:val="17"/>
          <w:szCs w:val="17"/>
        </w:rPr>
        <w:t>14</w:t>
      </w:r>
      <w:r w:rsidRPr="0097622A">
        <w:rPr>
          <w:rFonts w:ascii="OptimaVU" w:hAnsi="OptimaVU"/>
          <w:b/>
          <w:sz w:val="17"/>
          <w:szCs w:val="17"/>
        </w:rPr>
        <w:t>: Cam kết thực hiện và giải quyết tranh chấp</w:t>
      </w:r>
    </w:p>
    <w:p w14:paraId="4CB0082C" w14:textId="77777777" w:rsidR="00A652DF" w:rsidRPr="0097622A" w:rsidRDefault="00A652DF" w:rsidP="00CC6BE0">
      <w:pPr>
        <w:spacing w:before="60" w:after="60" w:line="240" w:lineRule="exact"/>
        <w:ind w:right="-153"/>
        <w:jc w:val="both"/>
        <w:rPr>
          <w:rFonts w:ascii="OptimaVU" w:hAnsi="OptimaVU"/>
          <w:sz w:val="17"/>
          <w:szCs w:val="17"/>
        </w:rPr>
      </w:pPr>
      <w:r w:rsidRPr="0097622A">
        <w:rPr>
          <w:rFonts w:ascii="OptimaVU" w:hAnsi="OptimaVU"/>
          <w:sz w:val="17"/>
          <w:szCs w:val="17"/>
        </w:rPr>
        <w:lastRenderedPageBreak/>
        <w:t>Hai bên cam kết nghiêm chỉnh thực hiện các điều kh</w:t>
      </w:r>
      <w:r w:rsidR="00C914F9" w:rsidRPr="0097622A">
        <w:rPr>
          <w:rFonts w:ascii="OptimaVU" w:hAnsi="OptimaVU"/>
          <w:sz w:val="17"/>
          <w:szCs w:val="17"/>
        </w:rPr>
        <w:t>oản</w:t>
      </w:r>
      <w:r w:rsidRPr="0097622A">
        <w:rPr>
          <w:rFonts w:ascii="OptimaVU" w:hAnsi="OptimaVU"/>
          <w:sz w:val="17"/>
          <w:szCs w:val="17"/>
        </w:rPr>
        <w:t xml:space="preserve"> trong bản Quy định này và các bản sửa đổi, bổ sung, phụ lục đính kèm (nếu có). Trường hợp phát sinh tranh chấp trong quá trình thực hiện, hai bên sẽ cùng nhau giải quyết bằng thương lượng hoặc hòa giải. Trường hợp thương lượng hoặc hòa giải không thành thì một trong các bên có quyền đưa vụ tranh chấp ra Tòa án nhân dân có thẩm quyền để giải quyết.</w:t>
      </w:r>
    </w:p>
    <w:p w14:paraId="183653D5" w14:textId="699CCC11" w:rsidR="00A652DF" w:rsidRPr="0097622A" w:rsidRDefault="00A652DF" w:rsidP="00CC6BE0">
      <w:pPr>
        <w:spacing w:before="60" w:after="60" w:line="240" w:lineRule="exact"/>
        <w:ind w:right="-153"/>
        <w:jc w:val="both"/>
        <w:rPr>
          <w:rFonts w:ascii="OptimaVU" w:hAnsi="OptimaVU"/>
          <w:b/>
          <w:sz w:val="17"/>
          <w:szCs w:val="17"/>
        </w:rPr>
      </w:pPr>
      <w:r w:rsidRPr="0097622A">
        <w:rPr>
          <w:rFonts w:ascii="OptimaVU" w:hAnsi="OptimaVU"/>
          <w:b/>
          <w:sz w:val="17"/>
          <w:szCs w:val="17"/>
        </w:rPr>
        <w:t xml:space="preserve">Điều </w:t>
      </w:r>
      <w:r w:rsidR="0047067D" w:rsidRPr="0097622A">
        <w:rPr>
          <w:rFonts w:ascii="OptimaVU" w:hAnsi="OptimaVU"/>
          <w:b/>
          <w:sz w:val="17"/>
          <w:szCs w:val="17"/>
        </w:rPr>
        <w:t>15</w:t>
      </w:r>
      <w:r w:rsidRPr="0097622A">
        <w:rPr>
          <w:rFonts w:ascii="OptimaVU" w:hAnsi="OptimaVU"/>
          <w:b/>
          <w:sz w:val="17"/>
          <w:szCs w:val="17"/>
        </w:rPr>
        <w:t xml:space="preserve">: </w:t>
      </w:r>
      <w:r w:rsidR="00F039FC" w:rsidRPr="0097622A">
        <w:rPr>
          <w:rFonts w:ascii="OptimaVU" w:hAnsi="OptimaVU"/>
          <w:b/>
          <w:sz w:val="17"/>
          <w:szCs w:val="17"/>
        </w:rPr>
        <w:t>C</w:t>
      </w:r>
      <w:r w:rsidRPr="0097622A">
        <w:rPr>
          <w:rFonts w:ascii="OptimaVU" w:hAnsi="OptimaVU"/>
          <w:b/>
          <w:sz w:val="17"/>
          <w:szCs w:val="17"/>
        </w:rPr>
        <w:t>hấm dứt cung cấp Dịch vụ/ sử dụng Dịch vụ</w:t>
      </w:r>
    </w:p>
    <w:p w14:paraId="773ACFAB" w14:textId="3F4D84B6" w:rsidR="00A652DF" w:rsidRPr="0097622A" w:rsidRDefault="0047067D" w:rsidP="00CC6BE0">
      <w:pPr>
        <w:spacing w:before="60" w:after="60" w:line="240" w:lineRule="exact"/>
        <w:ind w:right="-153"/>
        <w:jc w:val="both"/>
        <w:rPr>
          <w:rFonts w:ascii="OptimaVU" w:hAnsi="OptimaVU"/>
          <w:sz w:val="17"/>
          <w:szCs w:val="17"/>
        </w:rPr>
      </w:pPr>
      <w:r w:rsidRPr="0097622A">
        <w:rPr>
          <w:rFonts w:ascii="OptimaVU" w:hAnsi="OptimaVU"/>
          <w:sz w:val="17"/>
          <w:szCs w:val="17"/>
        </w:rPr>
        <w:t>15</w:t>
      </w:r>
      <w:r w:rsidR="00A652DF" w:rsidRPr="0097622A">
        <w:rPr>
          <w:rFonts w:ascii="OptimaVU" w:hAnsi="OptimaVU"/>
          <w:sz w:val="17"/>
          <w:szCs w:val="17"/>
        </w:rPr>
        <w:t>.</w:t>
      </w:r>
      <w:r w:rsidR="00F039FC" w:rsidRPr="0097622A">
        <w:rPr>
          <w:rFonts w:ascii="OptimaVU" w:hAnsi="OptimaVU"/>
          <w:sz w:val="17"/>
          <w:szCs w:val="17"/>
        </w:rPr>
        <w:t>1</w:t>
      </w:r>
      <w:r w:rsidR="00A652DF" w:rsidRPr="0097622A">
        <w:rPr>
          <w:rFonts w:ascii="OptimaVU" w:hAnsi="OptimaVU"/>
          <w:sz w:val="17"/>
          <w:szCs w:val="17"/>
        </w:rPr>
        <w:t xml:space="preserve"> Các trường hợp chấm dứt cung cấp sử dụng/sử dụng dịch vụ không phụ thuộc vào thỏa thuận của hai bên: vì lý do nằm ngoài tầm kiểm soát, phòng ngừa và dự kiến của VietinBank, VietinBank không còn khả năng cung cấp dịch vụ này</w:t>
      </w:r>
      <w:r w:rsidR="00020A71" w:rsidRPr="0097622A">
        <w:rPr>
          <w:rFonts w:ascii="OptimaVU" w:hAnsi="OptimaVU"/>
          <w:sz w:val="17"/>
          <w:szCs w:val="17"/>
        </w:rPr>
        <w:t>,</w:t>
      </w:r>
      <w:r w:rsidR="00A652DF" w:rsidRPr="0097622A">
        <w:rPr>
          <w:rFonts w:ascii="OptimaVU" w:hAnsi="OptimaVU"/>
          <w:sz w:val="17"/>
          <w:szCs w:val="17"/>
        </w:rPr>
        <w:t xml:space="preserve"> Khách hàng không còn thuộc đối tượng sử dụng dịch vụ theo các điều khoản tại bản </w:t>
      </w:r>
      <w:r w:rsidR="00B7349D" w:rsidRPr="0097622A">
        <w:rPr>
          <w:rFonts w:ascii="OptimaVU" w:hAnsi="OptimaVU"/>
          <w:sz w:val="17"/>
          <w:szCs w:val="17"/>
        </w:rPr>
        <w:t>Hợp đồng</w:t>
      </w:r>
      <w:r w:rsidR="00A652DF" w:rsidRPr="0097622A">
        <w:rPr>
          <w:rFonts w:ascii="OptimaVU" w:hAnsi="OptimaVU"/>
          <w:sz w:val="17"/>
          <w:szCs w:val="17"/>
        </w:rPr>
        <w:t xml:space="preserve"> này hay đại diện ủy quyền thực hiện </w:t>
      </w:r>
      <w:r w:rsidR="00B7349D" w:rsidRPr="0097622A">
        <w:rPr>
          <w:rFonts w:ascii="OptimaVU" w:hAnsi="OptimaVU"/>
          <w:sz w:val="17"/>
          <w:szCs w:val="17"/>
        </w:rPr>
        <w:t>Hợp đồng</w:t>
      </w:r>
      <w:r w:rsidR="00A652DF" w:rsidRPr="0097622A">
        <w:rPr>
          <w:rFonts w:ascii="OptimaVU" w:hAnsi="OptimaVU"/>
          <w:sz w:val="17"/>
          <w:szCs w:val="17"/>
        </w:rPr>
        <w:t xml:space="preserve"> này không được VietinBank chấp nhận.</w:t>
      </w:r>
    </w:p>
    <w:p w14:paraId="263DC34A" w14:textId="1BE92079" w:rsidR="00A652DF" w:rsidRPr="00CC6BE0" w:rsidRDefault="00A652DF" w:rsidP="00CC6BE0">
      <w:pPr>
        <w:spacing w:before="60" w:after="60" w:line="240" w:lineRule="exact"/>
        <w:ind w:right="-153"/>
        <w:jc w:val="both"/>
        <w:rPr>
          <w:rFonts w:ascii="OptimaVU" w:hAnsi="OptimaVU"/>
          <w:sz w:val="17"/>
          <w:szCs w:val="17"/>
        </w:rPr>
      </w:pPr>
      <w:r w:rsidRPr="0097622A">
        <w:rPr>
          <w:rFonts w:ascii="OptimaVU" w:hAnsi="OptimaVU"/>
          <w:sz w:val="17"/>
          <w:szCs w:val="17"/>
        </w:rPr>
        <w:t>1</w:t>
      </w:r>
      <w:r w:rsidR="0047067D" w:rsidRPr="0097622A">
        <w:rPr>
          <w:rFonts w:ascii="OptimaVU" w:hAnsi="OptimaVU"/>
          <w:sz w:val="17"/>
          <w:szCs w:val="17"/>
        </w:rPr>
        <w:t>5</w:t>
      </w:r>
      <w:r w:rsidRPr="0097622A">
        <w:rPr>
          <w:rFonts w:ascii="OptimaVU" w:hAnsi="OptimaVU"/>
          <w:sz w:val="17"/>
          <w:szCs w:val="17"/>
        </w:rPr>
        <w:t>.</w:t>
      </w:r>
      <w:r w:rsidR="00F039FC" w:rsidRPr="0097622A">
        <w:rPr>
          <w:rFonts w:ascii="OptimaVU" w:hAnsi="OptimaVU"/>
          <w:sz w:val="17"/>
          <w:szCs w:val="17"/>
        </w:rPr>
        <w:t>2</w:t>
      </w:r>
      <w:r w:rsidRPr="0097622A">
        <w:rPr>
          <w:rFonts w:ascii="OptimaVU" w:hAnsi="OptimaVU"/>
          <w:sz w:val="17"/>
          <w:szCs w:val="17"/>
        </w:rPr>
        <w:t xml:space="preserve"> Nếu một trong hai bên có hành vi vi phạm các điều kh</w:t>
      </w:r>
      <w:r w:rsidR="00744FB3" w:rsidRPr="0097622A">
        <w:rPr>
          <w:rFonts w:ascii="OptimaVU" w:hAnsi="OptimaVU"/>
          <w:sz w:val="17"/>
          <w:szCs w:val="17"/>
        </w:rPr>
        <w:t>oản</w:t>
      </w:r>
      <w:r w:rsidRPr="0097622A">
        <w:rPr>
          <w:rFonts w:ascii="OptimaVU" w:hAnsi="OptimaVU"/>
          <w:sz w:val="17"/>
          <w:szCs w:val="17"/>
        </w:rPr>
        <w:t xml:space="preserve"> trong </w:t>
      </w:r>
      <w:r w:rsidR="00B7349D" w:rsidRPr="0097622A">
        <w:rPr>
          <w:rFonts w:ascii="OptimaVU" w:hAnsi="OptimaVU"/>
          <w:sz w:val="17"/>
          <w:szCs w:val="17"/>
        </w:rPr>
        <w:t>Hợp đồng</w:t>
      </w:r>
      <w:r w:rsidRPr="0097622A">
        <w:rPr>
          <w:rFonts w:ascii="OptimaVU" w:hAnsi="OptimaVU"/>
          <w:sz w:val="17"/>
          <w:szCs w:val="17"/>
        </w:rPr>
        <w:t xml:space="preserve"> này, bên bị vi phạm có quyền đơn phương chấm dứt dịch vụ hoặc ngừng</w:t>
      </w:r>
      <w:r w:rsidRPr="00CC6BE0">
        <w:rPr>
          <w:rFonts w:ascii="OptimaVU" w:hAnsi="OptimaVU"/>
          <w:sz w:val="17"/>
          <w:szCs w:val="17"/>
        </w:rPr>
        <w:t xml:space="preserve"> sử dụng dịch vụ ngay khi thông báo cho bên vi phạm.</w:t>
      </w:r>
    </w:p>
    <w:p w14:paraId="2A79C494" w14:textId="598F7A14" w:rsidR="00A652DF" w:rsidRPr="00CC6BE0" w:rsidRDefault="00A652DF" w:rsidP="00CC6BE0">
      <w:pPr>
        <w:spacing w:before="60" w:after="60" w:line="240" w:lineRule="exact"/>
        <w:ind w:right="-153"/>
        <w:jc w:val="both"/>
        <w:rPr>
          <w:rFonts w:ascii="OptimaVU" w:hAnsi="OptimaVU"/>
          <w:b/>
          <w:sz w:val="17"/>
          <w:szCs w:val="17"/>
        </w:rPr>
      </w:pPr>
      <w:r w:rsidRPr="00CC6BE0">
        <w:rPr>
          <w:rFonts w:ascii="OptimaVU" w:hAnsi="OptimaVU"/>
          <w:b/>
          <w:sz w:val="17"/>
          <w:szCs w:val="17"/>
        </w:rPr>
        <w:t xml:space="preserve">Điều </w:t>
      </w:r>
      <w:r w:rsidR="0047067D" w:rsidRPr="00CC6BE0">
        <w:rPr>
          <w:rFonts w:ascii="OptimaVU" w:hAnsi="OptimaVU"/>
          <w:b/>
          <w:sz w:val="17"/>
          <w:szCs w:val="17"/>
        </w:rPr>
        <w:t>16</w:t>
      </w:r>
      <w:r w:rsidRPr="00CC6BE0">
        <w:rPr>
          <w:rFonts w:ascii="OptimaVU" w:hAnsi="OptimaVU"/>
          <w:b/>
          <w:sz w:val="17"/>
          <w:szCs w:val="17"/>
        </w:rPr>
        <w:t>: Các Quy định khác</w:t>
      </w:r>
    </w:p>
    <w:p w14:paraId="182598B6" w14:textId="704B2CFA" w:rsidR="00F950EB" w:rsidRPr="00A64FF6" w:rsidRDefault="00F950EB" w:rsidP="00CC6BE0">
      <w:pPr>
        <w:spacing w:before="60" w:after="60" w:line="240" w:lineRule="exact"/>
        <w:ind w:right="-153"/>
        <w:jc w:val="both"/>
        <w:rPr>
          <w:rFonts w:ascii="OptimaVU" w:hAnsi="OptimaVU"/>
          <w:sz w:val="17"/>
          <w:szCs w:val="17"/>
        </w:rPr>
      </w:pPr>
      <w:r w:rsidRPr="00A64FF6">
        <w:rPr>
          <w:rFonts w:ascii="OptimaVU" w:hAnsi="OptimaVU"/>
          <w:sz w:val="17"/>
          <w:szCs w:val="17"/>
        </w:rPr>
        <w:t>16.1 Hợp đồng này được điều chỉnh và áp dụng theo pháp luật Việt Nam. Giấy đăng ký thông tin kiêm HĐ sử dụng dịch vụ Internet Banking dành cho KHTC, phụ lục hợp đồng, Điều kiện điều khoản tiền gửi tiền gửi có kỳ hạn trực tuyến qua VietinBank eFAST và các tài liệu kèm theo là một bộ phận không tách rời nhau.</w:t>
      </w:r>
    </w:p>
    <w:p w14:paraId="21FEAFFF" w14:textId="1E51E5A8" w:rsidR="00E55F14" w:rsidRPr="00CC6BE0" w:rsidRDefault="0047067D" w:rsidP="00CC6BE0">
      <w:pPr>
        <w:spacing w:before="60" w:after="60" w:line="240" w:lineRule="exact"/>
        <w:ind w:right="-153"/>
        <w:jc w:val="both"/>
        <w:rPr>
          <w:rFonts w:ascii="OptimaVU" w:hAnsi="OptimaVU"/>
          <w:sz w:val="17"/>
          <w:szCs w:val="17"/>
        </w:rPr>
      </w:pPr>
      <w:r w:rsidRPr="0097622A">
        <w:rPr>
          <w:rFonts w:ascii="OptimaVU" w:hAnsi="OptimaVU"/>
          <w:sz w:val="17"/>
          <w:szCs w:val="17"/>
        </w:rPr>
        <w:t>16</w:t>
      </w:r>
      <w:r w:rsidR="00A652DF" w:rsidRPr="0097622A">
        <w:rPr>
          <w:rFonts w:ascii="OptimaVU" w:hAnsi="OptimaVU"/>
          <w:sz w:val="17"/>
          <w:szCs w:val="17"/>
        </w:rPr>
        <w:t>.2 Ngoài việc tuân thủ các điều khoản trong bản Quy định này, các giao dịch thực hiện trên kênh Ngân</w:t>
      </w:r>
      <w:r w:rsidR="00A652DF" w:rsidRPr="00CC6BE0">
        <w:rPr>
          <w:rFonts w:ascii="OptimaVU" w:hAnsi="OptimaVU"/>
          <w:sz w:val="17"/>
          <w:szCs w:val="17"/>
        </w:rPr>
        <w:t xml:space="preserve"> hàng điện tử cần phải tuân thủ các quy định trong Hợp đồng mở và sử dụng tài khoản mà VietinBank đã ký với Khách hàng. Đồng thờ</w:t>
      </w:r>
      <w:r w:rsidR="0028095E" w:rsidRPr="00CC6BE0">
        <w:rPr>
          <w:rFonts w:ascii="OptimaVU" w:hAnsi="OptimaVU"/>
          <w:sz w:val="17"/>
          <w:szCs w:val="17"/>
        </w:rPr>
        <w:t>i,</w:t>
      </w:r>
      <w:r w:rsidR="00A652DF" w:rsidRPr="00CC6BE0">
        <w:rPr>
          <w:rFonts w:ascii="OptimaVU" w:hAnsi="OptimaVU"/>
          <w:sz w:val="17"/>
          <w:szCs w:val="17"/>
        </w:rPr>
        <w:t xml:space="preserve"> Khách hàng cam kết đã đọc, hiểu rõ và tuân thủ đúng, đầy đủ các quy định liên quan của pháp luật.</w:t>
      </w:r>
    </w:p>
    <w:p w14:paraId="59E1187F" w14:textId="77777777" w:rsidR="00E55F14" w:rsidRPr="00CC6BE0" w:rsidRDefault="00E55F14" w:rsidP="00CC6BE0">
      <w:pPr>
        <w:spacing w:after="0" w:line="240" w:lineRule="exact"/>
        <w:ind w:right="-153"/>
        <w:jc w:val="both"/>
        <w:rPr>
          <w:rFonts w:ascii="OptimaVU" w:hAnsi="OptimaVU"/>
          <w:sz w:val="17"/>
          <w:szCs w:val="17"/>
        </w:rPr>
      </w:pPr>
    </w:p>
    <w:p w14:paraId="6258763C" w14:textId="77777777" w:rsidR="00A652DF" w:rsidRPr="00CC6BE0" w:rsidRDefault="00A652DF" w:rsidP="00CC6BE0">
      <w:pPr>
        <w:spacing w:after="0" w:line="240" w:lineRule="exact"/>
        <w:ind w:right="-153"/>
        <w:jc w:val="both"/>
        <w:rPr>
          <w:rFonts w:ascii="OptimaVU" w:hAnsi="OptimaVU"/>
          <w:sz w:val="17"/>
          <w:szCs w:val="17"/>
        </w:rPr>
        <w:sectPr w:rsidR="00A652DF" w:rsidRPr="00CC6BE0" w:rsidSect="00C53C81">
          <w:type w:val="continuous"/>
          <w:pgSz w:w="11907" w:h="16839" w:code="9"/>
          <w:pgMar w:top="454" w:right="680" w:bottom="284" w:left="709" w:header="91" w:footer="0" w:gutter="0"/>
          <w:cols w:num="2" w:space="295"/>
          <w:noEndnote/>
          <w:docGrid w:linePitch="299"/>
        </w:sectPr>
      </w:pPr>
    </w:p>
    <w:p w14:paraId="3F6A1140" w14:textId="77777777" w:rsidR="00CC6BE0" w:rsidRPr="00A64FF6" w:rsidRDefault="00CC6BE0" w:rsidP="00CC6BE0">
      <w:pPr>
        <w:spacing w:before="60" w:after="60" w:line="240" w:lineRule="exact"/>
        <w:ind w:right="-153"/>
        <w:jc w:val="center"/>
        <w:rPr>
          <w:rFonts w:ascii="OptimaVU" w:hAnsi="OptimaVU"/>
          <w:b/>
          <w:sz w:val="17"/>
          <w:szCs w:val="17"/>
        </w:rPr>
      </w:pPr>
      <w:r w:rsidRPr="00A64FF6">
        <w:rPr>
          <w:rFonts w:ascii="OptimaVU" w:hAnsi="OptimaVU"/>
          <w:b/>
          <w:sz w:val="17"/>
          <w:szCs w:val="17"/>
        </w:rPr>
        <w:t>APPENDIX: REGULATIONS ON USING E-BANKING SERVICES OF VIETINBANK</w:t>
      </w:r>
    </w:p>
    <w:p w14:paraId="632494B9" w14:textId="77777777" w:rsidR="00CC6BE0" w:rsidRPr="00A64FF6" w:rsidRDefault="00CC6BE0" w:rsidP="00CC6BE0">
      <w:pPr>
        <w:spacing w:before="60" w:after="60" w:line="240" w:lineRule="exact"/>
        <w:ind w:right="-153"/>
        <w:jc w:val="center"/>
        <w:rPr>
          <w:rFonts w:ascii="OptimaVU" w:hAnsi="OptimaVU"/>
          <w:b/>
          <w:bCs/>
          <w:color w:val="000000"/>
          <w:sz w:val="17"/>
          <w:szCs w:val="17"/>
          <w:lang w:val="vi-VN"/>
        </w:rPr>
      </w:pPr>
      <w:r w:rsidRPr="00A64FF6">
        <w:rPr>
          <w:rFonts w:ascii="Times New Roman" w:hAnsi="Times New Roman"/>
          <w:b/>
          <w:spacing w:val="-8"/>
          <w:sz w:val="17"/>
          <w:szCs w:val="17"/>
        </w:rPr>
        <w:t>Customer have read,</w:t>
      </w:r>
      <w:r w:rsidRPr="00A64FF6">
        <w:rPr>
          <w:rFonts w:ascii="OptimaVU" w:hAnsi="OptimaVU"/>
          <w:sz w:val="17"/>
          <w:szCs w:val="17"/>
        </w:rPr>
        <w:t xml:space="preserve"> </w:t>
      </w:r>
      <w:r w:rsidRPr="00A64FF6">
        <w:rPr>
          <w:rFonts w:ascii="Times New Roman" w:hAnsi="Times New Roman"/>
          <w:b/>
          <w:spacing w:val="-8"/>
          <w:sz w:val="17"/>
          <w:szCs w:val="17"/>
        </w:rPr>
        <w:t>fully understood and agreed to comply with the following provisions</w:t>
      </w:r>
    </w:p>
    <w:p w14:paraId="0D6A5A32" w14:textId="77777777" w:rsidR="00CC6BE0" w:rsidRPr="00A64FF6" w:rsidRDefault="00CC6BE0" w:rsidP="00CC6BE0">
      <w:pPr>
        <w:spacing w:before="60" w:after="60" w:line="240" w:lineRule="exact"/>
        <w:ind w:right="-153"/>
        <w:jc w:val="both"/>
        <w:rPr>
          <w:rFonts w:ascii="OptimaVU" w:hAnsi="OptimaVU"/>
          <w:b/>
          <w:sz w:val="17"/>
          <w:szCs w:val="17"/>
        </w:rPr>
        <w:sectPr w:rsidR="00CC6BE0" w:rsidRPr="00A64FF6" w:rsidSect="00CC6BE0">
          <w:type w:val="continuous"/>
          <w:pgSz w:w="11907" w:h="16839" w:code="9"/>
          <w:pgMar w:top="426" w:right="708" w:bottom="567" w:left="720" w:header="90" w:footer="5" w:gutter="0"/>
          <w:cols w:space="720"/>
          <w:noEndnote/>
          <w:docGrid w:linePitch="299"/>
        </w:sectPr>
      </w:pPr>
    </w:p>
    <w:p w14:paraId="4412F399"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 Interpretation of words</w:t>
      </w:r>
    </w:p>
    <w:p w14:paraId="261820B5"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 Vietnam Joint Stock Commercial Bank for Industry and Trade (hereinafter referred to as "VietinBank"): is Vietnam Joint Stock Commercial Bank for Industry and Trade including its Head office and Branches in the territory of Vietnam.</w:t>
      </w:r>
    </w:p>
    <w:p w14:paraId="06AB775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1.2 Customers: are organizations and enterprises that have current accounts at VietinBank and have registered to use E-banking services of VietinBank.</w:t>
      </w:r>
    </w:p>
    <w:p w14:paraId="7B0E88F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1.3 Services: are electronic banking services of VietinBank, including (i) services that enable customers to conduct transactions with the Bank via the Internet Banking program provided on the website of VietinBank - Vietinbank eFAST; (ii) a service that allows customers to conduct transactions with VietinBank via the smartphone application provided on the Apple Store, Google play - VietinBank eFAST Mobile; (iii) and other value added services provided by VietinBank each period.</w:t>
      </w:r>
    </w:p>
    <w:p w14:paraId="77AA552E"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1.4. Contract: The “Internet Banking registration form cum contract”, the appendix – regulation on using e-Banking services of VietinBank</w:t>
      </w:r>
      <w:r w:rsidRPr="00A64FF6">
        <w:rPr>
          <w:sz w:val="17"/>
          <w:szCs w:val="17"/>
        </w:rPr>
        <w:t xml:space="preserve"> </w:t>
      </w:r>
      <w:r w:rsidRPr="00A64FF6">
        <w:rPr>
          <w:rFonts w:ascii="OptimaVU" w:hAnsi="OptimaVU"/>
          <w:sz w:val="17"/>
          <w:szCs w:val="17"/>
        </w:rPr>
        <w:t>and other relevant documents.</w:t>
      </w:r>
    </w:p>
    <w:p w14:paraId="5C92CEE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1.5 Transaction order: is the request / instruction of the Customer relating to the Bank’s provisions of the following service(s):</w:t>
      </w:r>
    </w:p>
    <w:p w14:paraId="0718643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a) Deposit taking;</w:t>
      </w:r>
    </w:p>
    <w:p w14:paraId="4DCA365A"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b) Credit extension;</w:t>
      </w:r>
    </w:p>
    <w:p w14:paraId="6193EB6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c) Via-account Payment.</w:t>
      </w:r>
    </w:p>
    <w:p w14:paraId="02BA4D3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1.6 User name: is the identifying information provided by VietinBank to Customer for use when accessing the Service.</w:t>
      </w:r>
    </w:p>
    <w:p w14:paraId="40313AC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1.7 Password: is a string of characters provided by VietinBank to customers or by customers themselves with the purpose of authentication for the username when accessing the service.</w:t>
      </w:r>
    </w:p>
    <w:p w14:paraId="3BA8D18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1.8 One Time Password (OTP): is a one-time password for a certain period of time to authenticate a customer when a customer engages in a transaction on the Service. How to provide OTP to customers as well as methods of customer authentication is regulated by VietinBank periodically or for each customer object.</w:t>
      </w:r>
    </w:p>
    <w:p w14:paraId="567B858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1.9 Security devices: are devices provided to customers for the purpose of creating a one-time password to perform the authentication of customer information when conducting transactions through VietinBank's E-banking services.</w:t>
      </w:r>
    </w:p>
    <w:p w14:paraId="5BBE898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1.10 Cut-off time: is the deadline of the day for a Transaction Order to be processed and sent out during the day.</w:t>
      </w:r>
    </w:p>
    <w:p w14:paraId="37AFA33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1.11 Transaction limit: is the maximum amount that VietinBank regulates for Customers being allowed to perform for a Transaction order.</w:t>
      </w:r>
    </w:p>
    <w:p w14:paraId="68154946"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1.12 Daily transaction limit: the maximum amount that VietinBank regulates for Customers being allowed to make Transaction orders in one day.</w:t>
      </w:r>
    </w:p>
    <w:p w14:paraId="13A8E98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1.13 ERP connectivity: is an electronic banking solution that allows corporate-to-bank integration between Customer's ERP/ Accounting software and VietinBank's banking system. The solution is meant for Customer to handle non-financial/ financial transactions directly through Customer's ERP/ Accounting software. The transactional data is sent from Customer's ERP/ Accounting software to VietinBank for execution.</w:t>
      </w:r>
    </w:p>
    <w:p w14:paraId="5213DDD9" w14:textId="3EAB8252"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1.14 Online term deposits are a term deposit through VietinBank eFAST for non-credit institutions. Accordingly, customers shall debit the deposit amount from customer's current account to open term deposits at VietinBank </w:t>
      </w:r>
      <w:r w:rsidR="0097622A" w:rsidRPr="00A64FF6">
        <w:rPr>
          <w:rFonts w:ascii="OptimaVU" w:hAnsi="OptimaVU"/>
          <w:sz w:val="17"/>
          <w:szCs w:val="17"/>
        </w:rPr>
        <w:t>via</w:t>
      </w:r>
      <w:r w:rsidRPr="00A64FF6">
        <w:rPr>
          <w:rFonts w:ascii="OptimaVU" w:hAnsi="OptimaVU"/>
          <w:sz w:val="17"/>
          <w:szCs w:val="17"/>
        </w:rPr>
        <w:t xml:space="preserve"> VietinBank eFAST.</w:t>
      </w:r>
    </w:p>
    <w:p w14:paraId="5F32A6B2"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2: Provision of services</w:t>
      </w:r>
    </w:p>
    <w:p w14:paraId="3531E4D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2.1 VietinBank provides to Customer using Vietinbank's E-banking Services on the basis of the agreement and registration of the Customer in the Registration of Service Information Part.</w:t>
      </w:r>
    </w:p>
    <w:p w14:paraId="5624CE5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2.2 The agreement to use E-banking services of Customer shall be understood as agreeing with all kinds of services registered and all information, instructions, rules and terms of use of the E-banking services that VietinBank is applying to those kinds of services at the time the Customer signed the contract as well as amendements and supplements (if any) during the time the Customer uses the services provided by VietinBank.</w:t>
      </w:r>
    </w:p>
    <w:p w14:paraId="5D0CCF52"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2.3 VietinBank may terminate/ refuse/ suspend the provision of the Services without prior notice to VietinBank, including without limitation: (i) Customer fails to comply with the conditions, terms, regulations of Vietinbank and / or the law on the use of the Services; (ii) In accordance with a decision, a request of the law or a competent state agency; (iii) cases involving fraud, fraud or fraud; (iv) There are grounds for doubt about Customer's money laundering; (V) When the interests of Vietinbank / Customer / Third party can be violated; (vi) In the event of occurrences caused by force majeure, beyond the control of VietinBank.</w:t>
      </w:r>
    </w:p>
    <w:p w14:paraId="4F7A7652"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3: Provision of user name, password and authenciation device</w:t>
      </w:r>
    </w:p>
    <w:p w14:paraId="281A1975" w14:textId="11FC3B54"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3.1 VietinBank provides Customer</w:t>
      </w:r>
      <w:r w:rsidR="00D5546A">
        <w:rPr>
          <w:rFonts w:ascii="OptimaVU" w:hAnsi="OptimaVU"/>
          <w:sz w:val="17"/>
          <w:szCs w:val="17"/>
        </w:rPr>
        <w:t>/ Customer’s eFAST user</w:t>
      </w:r>
      <w:r w:rsidRPr="00A64FF6">
        <w:rPr>
          <w:rFonts w:ascii="OptimaVU" w:hAnsi="OptimaVU"/>
          <w:sz w:val="17"/>
          <w:szCs w:val="17"/>
        </w:rPr>
        <w:t xml:space="preserve"> with user name and password for access and use the services after the Customer completes the registration of the Service. In case of using financial services (including, but not limited to deposit, credit, payment via bank account), the Customer will be issued authenciation device for transaction verification and approval.</w:t>
      </w:r>
    </w:p>
    <w:p w14:paraId="0C4F660A" w14:textId="2F2D20E8" w:rsidR="00CC6BE0" w:rsidRPr="00A64FF6" w:rsidRDefault="00D5546A" w:rsidP="00CC6BE0">
      <w:pPr>
        <w:spacing w:before="60" w:after="60" w:line="240" w:lineRule="exact"/>
        <w:ind w:right="-153"/>
        <w:jc w:val="both"/>
        <w:rPr>
          <w:rFonts w:ascii="OptimaVU" w:hAnsi="OptimaVU"/>
          <w:sz w:val="17"/>
          <w:szCs w:val="17"/>
        </w:rPr>
      </w:pPr>
      <w:r w:rsidRPr="00D5546A">
        <w:rPr>
          <w:rFonts w:ascii="OptimaVU" w:hAnsi="OptimaVU"/>
          <w:sz w:val="17"/>
          <w:szCs w:val="17"/>
        </w:rPr>
        <w:t xml:space="preserve">3.2 Customer/ </w:t>
      </w:r>
      <w:r>
        <w:rPr>
          <w:rFonts w:ascii="OptimaVU" w:hAnsi="OptimaVU"/>
          <w:sz w:val="17"/>
          <w:szCs w:val="17"/>
        </w:rPr>
        <w:t>Customer’s eFAST user</w:t>
      </w:r>
      <w:r w:rsidRPr="00D5546A">
        <w:rPr>
          <w:rFonts w:ascii="OptimaVU" w:hAnsi="OptimaVU"/>
          <w:sz w:val="17"/>
          <w:szCs w:val="17"/>
        </w:rPr>
        <w:t xml:space="preserve"> </w:t>
      </w:r>
      <w:r w:rsidR="00CC6BE0" w:rsidRPr="00A64FF6">
        <w:rPr>
          <w:rFonts w:ascii="OptimaVU" w:hAnsi="OptimaVU"/>
          <w:sz w:val="17"/>
          <w:szCs w:val="17"/>
        </w:rPr>
        <w:t>ensures the safekeeping of user name, password and authenciation device provided by VietinBank from the time VietinBank hands over the user name, password and authenciation device to the Customer</w:t>
      </w:r>
      <w:r>
        <w:rPr>
          <w:rFonts w:ascii="OptimaVU" w:hAnsi="OptimaVU"/>
          <w:sz w:val="17"/>
          <w:szCs w:val="17"/>
        </w:rPr>
        <w:t>/</w:t>
      </w:r>
      <w:r w:rsidRPr="00D5546A">
        <w:rPr>
          <w:rFonts w:ascii="OptimaVU" w:hAnsi="OptimaVU"/>
          <w:sz w:val="17"/>
          <w:szCs w:val="17"/>
        </w:rPr>
        <w:t xml:space="preserve"> </w:t>
      </w:r>
      <w:r>
        <w:rPr>
          <w:rFonts w:ascii="OptimaVU" w:hAnsi="OptimaVU"/>
          <w:sz w:val="17"/>
          <w:szCs w:val="17"/>
        </w:rPr>
        <w:t>Customer’s eFAST user</w:t>
      </w:r>
      <w:r w:rsidR="00CC6BE0" w:rsidRPr="00A64FF6">
        <w:rPr>
          <w:rFonts w:ascii="OptimaVU" w:hAnsi="OptimaVU"/>
          <w:sz w:val="17"/>
          <w:szCs w:val="17"/>
        </w:rPr>
        <w:t xml:space="preserve">. The Customer will take full responsibilities and bear all risks for any losses or </w:t>
      </w:r>
      <w:r w:rsidR="00CC6BE0" w:rsidRPr="00A64FF6">
        <w:rPr>
          <w:rFonts w:ascii="OptimaVU" w:hAnsi="OptimaVU"/>
          <w:sz w:val="17"/>
          <w:szCs w:val="17"/>
        </w:rPr>
        <w:lastRenderedPageBreak/>
        <w:t>damage caused by the disclosure and/or loss of user name, password and authenciation device and/or damage of authenciation device.</w:t>
      </w:r>
    </w:p>
    <w:p w14:paraId="5D0A3A83" w14:textId="5A319F0A"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3.3 In case of disclosure and/or loss of user name and/or password, Customer</w:t>
      </w:r>
      <w:r w:rsidR="00D5546A">
        <w:rPr>
          <w:rFonts w:ascii="OptimaVU" w:hAnsi="OptimaVU"/>
          <w:sz w:val="17"/>
          <w:szCs w:val="17"/>
        </w:rPr>
        <w:t>/</w:t>
      </w:r>
      <w:r w:rsidR="00D5546A" w:rsidRPr="00D5546A">
        <w:rPr>
          <w:rFonts w:ascii="OptimaVU" w:hAnsi="OptimaVU"/>
          <w:sz w:val="17"/>
          <w:szCs w:val="17"/>
        </w:rPr>
        <w:t xml:space="preserve"> </w:t>
      </w:r>
      <w:r w:rsidR="00D5546A">
        <w:rPr>
          <w:rFonts w:ascii="OptimaVU" w:hAnsi="OptimaVU"/>
          <w:sz w:val="17"/>
          <w:szCs w:val="17"/>
        </w:rPr>
        <w:t>Customer’s eFAST user</w:t>
      </w:r>
      <w:r w:rsidRPr="00A64FF6">
        <w:rPr>
          <w:rFonts w:ascii="OptimaVU" w:hAnsi="OptimaVU"/>
          <w:sz w:val="17"/>
          <w:szCs w:val="17"/>
        </w:rPr>
        <w:t xml:space="preserve"> has a right to ask VietinBank to provide user name and/or another password. User name and/or new password will be provided within three (03) working days upon the receipt of the Customer’s written request to VietinBank.</w:t>
      </w:r>
    </w:p>
    <w:p w14:paraId="6C73AC3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3.4 In case of loss and/or damage of authenciation device, Customer has the right to ask VietinBank provide new authenciation device, and bears all cost incurred for this provision. New authenciation device will be provided within five (05) working days upon the receipt of Customer’s written request to VietinBank.</w:t>
      </w:r>
    </w:p>
    <w:p w14:paraId="2CA2F17B"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4: Online term deposit transactions (applicable to customers who register for financial services)</w:t>
      </w:r>
    </w:p>
    <w:p w14:paraId="0216CF62" w14:textId="549D4C8D"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Deposit amount: is the amount of money that is debited from the Customer's current account.</w:t>
      </w:r>
    </w:p>
    <w:p w14:paraId="401E91F5" w14:textId="3DDD3B8F"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Online term deposit currency: is the currency of the customers debited current account.</w:t>
      </w:r>
    </w:p>
    <w:p w14:paraId="6FD2360D" w14:textId="4052A6FE"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Deposit date: is the date on which the system process the  online term deposit transaction order successfully.</w:t>
      </w:r>
    </w:p>
    <w:p w14:paraId="0C5882D8" w14:textId="6B42BC41" w:rsidR="0097622A"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Term: by month, depending on Customer's choice when create online deposit transactions.</w:t>
      </w:r>
    </w:p>
    <w:p w14:paraId="1BC95FC0" w14:textId="77777777" w:rsidR="0097622A"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Maturity: is the original payment due date based on the deposit date and term of the online term deposit</w:t>
      </w:r>
      <w:r w:rsidR="0097622A">
        <w:rPr>
          <w:rFonts w:ascii="OptimaVU" w:hAnsi="OptimaVU"/>
          <w:sz w:val="17"/>
          <w:szCs w:val="17"/>
        </w:rPr>
        <w:t>.</w:t>
      </w:r>
    </w:p>
    <w:p w14:paraId="4614781C" w14:textId="176B0F2F"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Interest rate: according to the interest rate of VietinBank applied at the time of the term deposit order processed successfully, in the format of % / year, determined on a yearly basis with 365 days. Deposit interest rate is determined once at the time of deposit and fixed during the deposit term.</w:t>
      </w:r>
    </w:p>
    <w:p w14:paraId="1A50ADC1" w14:textId="77777777"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On each time of online term deposit transactions, Customers create term deposit transaction in accordance with instructions on VietinBank eFAST program, read and confirm agree with Terms &amp; Conditions of term deposit deposit online via VietinBank eFAST.</w:t>
      </w:r>
    </w:p>
    <w:p w14:paraId="242687F4" w14:textId="77777777"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The rights, obligations of the Parties and other contents related to online term deposit transactions not specified in the Appendix of this Contract shall be implemented in accordance with the terms and conditions of online term deposit via VietinBank eFAST and by the law or by written agreement between Customer and VietinBank.</w:t>
      </w:r>
    </w:p>
    <w:p w14:paraId="753A5003" w14:textId="54D75336" w:rsidR="00CC6BE0" w:rsidRPr="00A64FF6" w:rsidRDefault="00CC6BE0" w:rsidP="00A64FF6">
      <w:pPr>
        <w:pStyle w:val="ListParagraph"/>
        <w:numPr>
          <w:ilvl w:val="1"/>
          <w:numId w:val="42"/>
        </w:numPr>
        <w:tabs>
          <w:tab w:val="left" w:pos="284"/>
        </w:tabs>
        <w:spacing w:before="60" w:after="60" w:line="240" w:lineRule="exact"/>
        <w:ind w:left="0" w:right="-153" w:firstLine="0"/>
        <w:jc w:val="both"/>
        <w:rPr>
          <w:rFonts w:ascii="OptimaVU" w:hAnsi="OptimaVU"/>
          <w:sz w:val="17"/>
          <w:szCs w:val="17"/>
        </w:rPr>
      </w:pPr>
      <w:r w:rsidRPr="00A64FF6">
        <w:rPr>
          <w:rFonts w:ascii="OptimaVU" w:hAnsi="OptimaVU"/>
          <w:sz w:val="17"/>
          <w:szCs w:val="17"/>
        </w:rPr>
        <w:t>Customer acknowledges that VietinBank has provided full information about terms and conditions of online term deposit via VietinBank eFAST, are inseparable parts of this contractWhen amending /</w:t>
      </w:r>
      <w:r w:rsidR="0097622A" w:rsidRPr="00D5546A">
        <w:rPr>
          <w:rFonts w:ascii="OptimaVU" w:hAnsi="OptimaVU"/>
          <w:sz w:val="17"/>
          <w:szCs w:val="17"/>
        </w:rPr>
        <w:t>supplementing/</w:t>
      </w:r>
      <w:r w:rsidRPr="00A64FF6">
        <w:rPr>
          <w:rFonts w:ascii="OptimaVU" w:hAnsi="OptimaVU"/>
          <w:sz w:val="17"/>
          <w:szCs w:val="17"/>
        </w:rPr>
        <w:t>replacing the terms and conditions of online term deposit via VietinBank eFAST, VietinBank is responsible for publicly announcing on www.vietinbank.vn at least 07 days prior to the effective date. If customers do not agree with the revised content, the customers have the right to settle the deposit; If the customers continue to deposit, it is understood that the customer fully approves the amendments, supplements, or replacements.</w:t>
      </w:r>
    </w:p>
    <w:p w14:paraId="591C8204" w14:textId="77777777" w:rsidR="00CC6BE0" w:rsidRPr="00A64FF6" w:rsidRDefault="00CC6BE0" w:rsidP="00CC6BE0">
      <w:pPr>
        <w:spacing w:before="60" w:after="60" w:line="240" w:lineRule="exact"/>
        <w:ind w:right="-153"/>
        <w:rPr>
          <w:rFonts w:ascii="OptimaVU" w:hAnsi="OptimaVU"/>
          <w:b/>
          <w:sz w:val="17"/>
          <w:szCs w:val="17"/>
        </w:rPr>
      </w:pPr>
      <w:r w:rsidRPr="00A64FF6">
        <w:rPr>
          <w:rFonts w:ascii="OptimaVU" w:hAnsi="OptimaVU"/>
          <w:b/>
          <w:sz w:val="17"/>
          <w:szCs w:val="17"/>
        </w:rPr>
        <w:t>Article 5: Rights and Obligations of Customer</w:t>
      </w:r>
    </w:p>
    <w:p w14:paraId="35B4C844" w14:textId="77777777" w:rsidR="00CC6BE0" w:rsidRPr="00A64FF6" w:rsidRDefault="00CC6BE0" w:rsidP="00CC6BE0">
      <w:pPr>
        <w:spacing w:before="60" w:after="60" w:line="240" w:lineRule="exact"/>
        <w:ind w:right="-153"/>
        <w:rPr>
          <w:rFonts w:ascii="OptimaVU" w:hAnsi="OptimaVU"/>
          <w:b/>
          <w:sz w:val="17"/>
          <w:szCs w:val="17"/>
        </w:rPr>
      </w:pPr>
      <w:r w:rsidRPr="00A64FF6">
        <w:rPr>
          <w:rFonts w:ascii="OptimaVU" w:hAnsi="OptimaVU"/>
          <w:b/>
          <w:sz w:val="17"/>
          <w:szCs w:val="17"/>
        </w:rPr>
        <w:t>5.1 Customer reserves the rights to:</w:t>
      </w:r>
    </w:p>
    <w:p w14:paraId="7373B95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a. Access to the VietinBank Services program; Use the Service in accordance with the information Customer has registered / amended / supplemented with VietinBank and (or) uses the facilities provided by VietinBank in the course of upgrading and developing the Services;</w:t>
      </w:r>
    </w:p>
    <w:p w14:paraId="399AE466"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b. Make a complaint and/or trace request if there are errors or suspicious transactions arising in the course of using the Internet Banking services under regulations of local law and VietinBank. Complaints must be made ​​in writing and sent to VietinBank within thirty (30) working days upon the time that the related transactions are made. Beyond the above period, VietinBank shall not be responsible for solving these complaints. In case, Customer’s complaint is not related to the fault of VietinBank, Customer </w:t>
      </w:r>
      <w:r w:rsidRPr="00A64FF6">
        <w:rPr>
          <w:rFonts w:ascii="OptimaVU" w:hAnsi="OptimaVU"/>
          <w:sz w:val="17"/>
          <w:szCs w:val="17"/>
        </w:rPr>
        <w:t>will have to bear all costs incurred for handling of complaints in accordance with VietinBank (if any);</w:t>
      </w:r>
    </w:p>
    <w:p w14:paraId="0638FF24" w14:textId="28E091B8"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c. Request VietinBank to maintain Customer’s information related to using Services, including account information, services registered and </w:t>
      </w:r>
      <w:r w:rsidR="00D5546A">
        <w:rPr>
          <w:rFonts w:ascii="OptimaVU" w:hAnsi="OptimaVU"/>
          <w:sz w:val="17"/>
          <w:szCs w:val="17"/>
        </w:rPr>
        <w:t>Customer’s eFAST user</w:t>
      </w:r>
      <w:r w:rsidRPr="00A64FF6">
        <w:rPr>
          <w:rFonts w:ascii="OptimaVU" w:hAnsi="OptimaVU"/>
          <w:sz w:val="17"/>
          <w:szCs w:val="17"/>
        </w:rPr>
        <w:t xml:space="preserve"> information stated;</w:t>
      </w:r>
    </w:p>
    <w:p w14:paraId="53A0B2A3"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d. Request VietinBank to guide and support in the course of using the Internet Banking services;</w:t>
      </w:r>
    </w:p>
    <w:p w14:paraId="56F1F7A5"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e. Request VietinBank to reactivate Internet Banking services deactivated.</w:t>
      </w:r>
    </w:p>
    <w:p w14:paraId="1BB66C61"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5.2 Customer is under obligations to:</w:t>
      </w:r>
    </w:p>
    <w:p w14:paraId="40688D3F"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a. Register to use the service and comply with conditions, terms of use and regulations of transactions on VietinBank E-banking service;</w:t>
      </w:r>
    </w:p>
    <w:p w14:paraId="05FF72B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b. Be indebted to VietinBank for the credit extended based on requests/transaction orders sent via VietinBank’s e-Banking system;</w:t>
      </w:r>
    </w:p>
    <w:p w14:paraId="33E0C59A"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c. Allow VietinBank to debit Customer’s account amount of transaction, and other fees and/or charge in accordance with the schedule of fee for different periods, and legal costs under the current terms and conditions of VietinBank and Law (if any);</w:t>
      </w:r>
    </w:p>
    <w:p w14:paraId="510966B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d. Ensure that Paying Charge Account has sufficient balance for debiting amount of transaction, and other fees and/or charge on payment due date by VietinBank;</w:t>
      </w:r>
    </w:p>
    <w:p w14:paraId="70B7003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e. Refund to VietinBank any incorrect and excessive amounts credited Customer’s account and (or) disputed amounts and the fees arising when they are determined by the competent authorities that Customer is the losing party (if any);</w:t>
      </w:r>
    </w:p>
    <w:p w14:paraId="378FB6CA"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f. Directly go to the transaction office of VietinBank to receive the authentication device (if any) or authorize for another to receive the authentication device (if any) or request VietinBank to send authentication device by post. Authority of Customer must be made in writing at the transaction office of VietinBank or must be notarized or authenticated. If the authentication device is sent by post, Customer must bear all arising risks and must be confirmed in writing upon receipt of VietinBank;</w:t>
      </w:r>
    </w:p>
    <w:p w14:paraId="1F642C71"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g. Notify to VietinBank as soon as possible when detecting or suspecting any unauthorized access to services provided by VietinBank to Customer, or suspecting that the information about username and password of the user of the Customer is leaked by unauthorized people. Customer must confirm the notice(s) in writing and send them to VietinBank (if previously notified in other forms). Co-operate with the Bank to remedy the damages caused by the act of making transaction orders or sending documents from user account that has been hacked or compromised by virus;</w:t>
      </w:r>
    </w:p>
    <w:p w14:paraId="6109A25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h. Being responsible for solving any disputes occurred between Customer and the ordering party or between Customer and the beneficiary party related to instructions having affected by VietinBank as instructed;</w:t>
      </w:r>
    </w:p>
    <w:p w14:paraId="49A60C1E"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i. Notify VietinBank any changes of contact address or other registration information as required by VietinBank;</w:t>
      </w:r>
    </w:p>
    <w:p w14:paraId="022BC84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k. Promptly coordinate with VietinBank to solve errors, problems or disputes related to the implementation of the Internet Banking services provided by VietinBank (if any);</w:t>
      </w:r>
    </w:p>
    <w:p w14:paraId="64AFC693"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l. Commit not to perform transactions in a manner that is inconsistent with Law;</w:t>
      </w:r>
    </w:p>
    <w:p w14:paraId="4661F3B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m. Other obligations according to related policies of VietinBank and regulation of Law;</w:t>
      </w:r>
    </w:p>
    <w:p w14:paraId="36D0473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n. Bear legal responsibilities in case documents provided to VietinBank for credit extension are different from original copies.</w:t>
      </w:r>
    </w:p>
    <w:p w14:paraId="6F48F39A"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6: Rights and Obligations of VietinBank</w:t>
      </w:r>
    </w:p>
    <w:p w14:paraId="5CB646FE" w14:textId="77777777" w:rsidR="00CC6BE0" w:rsidRPr="00A64FF6" w:rsidRDefault="00CC6BE0" w:rsidP="00CC6BE0">
      <w:pPr>
        <w:pStyle w:val="ListParagraph"/>
        <w:numPr>
          <w:ilvl w:val="1"/>
          <w:numId w:val="41"/>
        </w:numPr>
        <w:spacing w:before="60" w:after="60" w:line="240" w:lineRule="exact"/>
        <w:ind w:right="-153"/>
        <w:jc w:val="both"/>
        <w:rPr>
          <w:rFonts w:ascii="OptimaVU" w:hAnsi="OptimaVU"/>
          <w:b/>
          <w:sz w:val="17"/>
          <w:szCs w:val="17"/>
        </w:rPr>
      </w:pPr>
      <w:r w:rsidRPr="00A64FF6">
        <w:rPr>
          <w:rFonts w:ascii="OptimaVU" w:hAnsi="OptimaVU"/>
          <w:b/>
          <w:sz w:val="17"/>
          <w:szCs w:val="17"/>
        </w:rPr>
        <w:t>VietinBank reserves the rights to:</w:t>
      </w:r>
    </w:p>
    <w:p w14:paraId="57CE556A"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lastRenderedPageBreak/>
        <w:t>a. Be exempt from liability for damages, losses arising in the course of using the services provided by VietinBank unless such damages and losses are caused by subjective errors of VietinBank;</w:t>
      </w:r>
    </w:p>
    <w:p w14:paraId="21AFA6D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b. Be exempt from liability in case of receiving complaints from Customer after a period of 30 days from the date of the transaction;</w:t>
      </w:r>
    </w:p>
    <w:p w14:paraId="6AA1409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c. Be exempt from liability in case the Bank processes transactions based on inaccurate, counterfeited or unduly authorized data and documents sent by Customer’s user account via VietinBank’s e-Banking system.</w:t>
      </w:r>
    </w:p>
    <w:p w14:paraId="473754DE"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d. Be allowed to use Customer’s information for the purposes of: (i) management, monitoring, consulting, support, etc. between VietinBank and Customer and/or promotion, introduction of products and services of VietinBank to Customer; (ii) Sharing to a third party which has a cooperation relationship with VietinBank in providing the services in order to improve service quality and Customer’s benefits; (iii) Investigation on money laundering activities or sending to the competent authorities whenever there is evidence or suspicion of illegal activities;</w:t>
      </w:r>
    </w:p>
    <w:p w14:paraId="30BFA01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e. Reject the transactions deemed to be illegal, ineligible under the regulations of VietinBank and Law or in circumstances beyond the control of VietinBank or when Customer’s account(s) does (do) not fully meet the conditions to carry out the transaction;</w:t>
      </w:r>
    </w:p>
    <w:p w14:paraId="426D6B3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f. Debit Customer’s account amount of transaction, and other fees and/or charge in accordance with the schedule of fee for different periods under the current terms and conditions of VietinBank and Law (if any); any incorrect and excessive amounts credited to Customer’s account (if any); any disputed amounts and the fees arising when they are determined by the competent authorities that the customer is the losing party (if any).</w:t>
      </w:r>
    </w:p>
    <w:p w14:paraId="7AB72D8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b/>
          <w:sz w:val="17"/>
          <w:szCs w:val="17"/>
        </w:rPr>
        <w:t>6.2  VietinBank is under obligations to:</w:t>
      </w:r>
    </w:p>
    <w:p w14:paraId="605A098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a. Comply with the regulations on electronic transactions of the State Bank of Vietnam and Law;</w:t>
      </w:r>
    </w:p>
    <w:p w14:paraId="792D55F0"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b. Assure that the functions of the Internet Banking program are in good operation, safe and do not contain virus or other negative factors which could affect Party B’s IT system; </w:t>
      </w:r>
    </w:p>
    <w:p w14:paraId="5B46D1B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c. Ensure the confidentiality of account-related information and customer transactions as regulated by Law;</w:t>
      </w:r>
    </w:p>
    <w:p w14:paraId="46E871A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d. Stop providing service after receiving Party B’s notice (verified to be sent from Party B) of authentication device, registered mobile phone or password to be lost or stolen;</w:t>
      </w:r>
    </w:p>
    <w:p w14:paraId="5E5D36D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e. Receive and deal with customer’s verification requirements and claims related to the services of VietinBank;</w:t>
      </w:r>
    </w:p>
    <w:p w14:paraId="390E874A"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f. VietinBank shall not be responsible for damages, losses arising in the course of using the services provided by VietinBank unless such damages and losses are caused by subjective errors of VietinBank;</w:t>
      </w:r>
    </w:p>
    <w:p w14:paraId="7D68F4E6"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g. VietinBank shall not be responsible for Party B’s incompliance of transaction procedure recommended by VietinBank or Party B’s inaccurate entry of information.</w:t>
      </w:r>
    </w:p>
    <w:p w14:paraId="3E8825A6" w14:textId="77777777" w:rsidR="00CC6BE0" w:rsidRPr="00A64FF6" w:rsidRDefault="00CC6BE0" w:rsidP="00CC6BE0">
      <w:pPr>
        <w:spacing w:before="60" w:after="60" w:line="240" w:lineRule="exact"/>
        <w:ind w:left="990" w:right="-153" w:hanging="990"/>
        <w:jc w:val="both"/>
        <w:rPr>
          <w:rFonts w:ascii="OptimaVU" w:hAnsi="OptimaVU"/>
          <w:b/>
          <w:sz w:val="17"/>
          <w:szCs w:val="17"/>
        </w:rPr>
      </w:pPr>
      <w:r w:rsidRPr="00A64FF6">
        <w:rPr>
          <w:rFonts w:ascii="OptimaVU" w:hAnsi="OptimaVU"/>
          <w:b/>
          <w:sz w:val="17"/>
          <w:szCs w:val="17"/>
        </w:rPr>
        <w:t>Article 7: Transaction Limit</w:t>
      </w:r>
    </w:p>
    <w:p w14:paraId="0819222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7.1 VietinBank will regulate transaction limit and daily transaction limit on Internet Banking.</w:t>
      </w:r>
    </w:p>
    <w:p w14:paraId="47400BA2"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7.2 VietinBank can change and/or assign transaction limit depending on the conditions of each period, and will send a notice through transaction offices of Party A and/or VietinBank website.</w:t>
      </w:r>
    </w:p>
    <w:p w14:paraId="7F0B1B0B"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8: Effective Transactions</w:t>
      </w:r>
    </w:p>
    <w:p w14:paraId="681962F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8.1 VietinBank is understood to have received transaction orders transferred by Customer via e-Banking only when these orders are executed in accordance with the instructions of VietinBank and have been recognized by the VietinBank system.</w:t>
      </w:r>
    </w:p>
    <w:p w14:paraId="30F776A0"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8.2 The transaction created, and approved on e-Banking after entering the correct username, password, and authentication code (automatically generated by the authentication device) is considered effective and have </w:t>
      </w:r>
      <w:r w:rsidRPr="00A64FF6">
        <w:rPr>
          <w:rFonts w:ascii="OptimaVU" w:hAnsi="OptimaVU"/>
          <w:sz w:val="17"/>
          <w:szCs w:val="17"/>
        </w:rPr>
        <w:t>binding value. VietinBank checks the authenticity of transactions received on e-banking by checking username, password and transaction authentication code.</w:t>
      </w:r>
    </w:p>
    <w:p w14:paraId="208EB57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8.3 For instructions which requiring attached original documents as regulated by Law, transactions orders made through e-Banking by Customer are only regarded as effective if VietinBank has received all original documents attached to the said transactions. In case, VietinBank has not received original documents as regulated by Law, VietinBank does not bear any responsibility of losses or damage caused by the delay of such transaction.</w:t>
      </w:r>
    </w:p>
    <w:p w14:paraId="1DD53C5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8.4 Transactions received after cut-off time will be processed on the following working day. VietinBank shall notify Customer of the cut-off time, however, has right to change the cut-off time without prior notification.</w:t>
      </w:r>
    </w:p>
    <w:p w14:paraId="187813AC"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9: Transaction Documents</w:t>
      </w:r>
    </w:p>
    <w:p w14:paraId="385584B2" w14:textId="125685E8" w:rsidR="00CC6BE0" w:rsidRPr="00A64FF6" w:rsidRDefault="00CC6BE0" w:rsidP="00D5546A">
      <w:pPr>
        <w:spacing w:before="60" w:after="60" w:line="240" w:lineRule="exact"/>
        <w:ind w:right="-153"/>
        <w:jc w:val="both"/>
        <w:rPr>
          <w:rFonts w:ascii="OptimaVU" w:hAnsi="OptimaVU"/>
          <w:sz w:val="17"/>
          <w:szCs w:val="17"/>
        </w:rPr>
      </w:pPr>
      <w:r w:rsidRPr="00A64FF6">
        <w:rPr>
          <w:rFonts w:ascii="OptimaVU" w:hAnsi="OptimaVU"/>
          <w:sz w:val="17"/>
          <w:szCs w:val="17"/>
        </w:rPr>
        <w:t xml:space="preserve">9.1 Transaction documents to be used for the Internet Banking services between Party A and Party </w:t>
      </w:r>
      <w:r w:rsidR="00D5546A">
        <w:rPr>
          <w:rFonts w:ascii="OptimaVU" w:hAnsi="OptimaVU"/>
          <w:sz w:val="17"/>
          <w:szCs w:val="17"/>
        </w:rPr>
        <w:t>B</w:t>
      </w:r>
      <w:r w:rsidRPr="00A64FF6">
        <w:rPr>
          <w:rFonts w:ascii="OptimaVU" w:hAnsi="OptimaVU"/>
          <w:sz w:val="17"/>
          <w:szCs w:val="17"/>
        </w:rPr>
        <w:t xml:space="preserve"> must comply with the regulations of Party A and other regulations of Laws related to </w:t>
      </w:r>
      <w:r w:rsidR="00D5546A">
        <w:rPr>
          <w:rFonts w:ascii="OptimaVU" w:hAnsi="OptimaVU"/>
          <w:sz w:val="17"/>
          <w:szCs w:val="17"/>
        </w:rPr>
        <w:t>internet banking</w:t>
      </w:r>
      <w:r w:rsidRPr="00A64FF6">
        <w:rPr>
          <w:rFonts w:ascii="OptimaVU" w:hAnsi="OptimaVU"/>
          <w:sz w:val="17"/>
          <w:szCs w:val="17"/>
        </w:rPr>
        <w:t xml:space="preserve"> transactions.</w:t>
      </w:r>
    </w:p>
    <w:p w14:paraId="43D06347"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9.3 The documents related to the provision of services and/or transactions on Internet Banking between Party A and Party B as well as all data recorded, verified and maintained by Party A shall be evidence of Party B’s transactions through Internet Banking of Party A. The evidence is legally sufficient to recognize the responsibility of Party A under Law and also has full of legal as a contract dealed by both Party A and Party B.</w:t>
      </w:r>
    </w:p>
    <w:p w14:paraId="2C7D60A1"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9.4 Transaction documents on VietinBank e-Banking system is considered to be valid and binding on both parties. In case there are differences between transaction documents on VietinBank e-Banking system and hard-copied documents provided by Customer, transaction documents made on VietinBank e-Banking system are still valid and binding on both parties.</w:t>
      </w:r>
    </w:p>
    <w:p w14:paraId="60F0BF0D"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9.5 In regards to transactions of credit services, Customer is required to provide original documents for VietinBank to make necessary collations and/or to preserve credit files under the terms and conditions in respective of Credit agreement and/or orders from competent State agencies.</w:t>
      </w:r>
    </w:p>
    <w:p w14:paraId="0EDE4944"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10: Time of transaction</w:t>
      </w:r>
    </w:p>
    <w:p w14:paraId="00AD6CA1"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10.1 Transactions on e-Banking are processed within working hours from Monday to Friday, exclusive of public holidays regulated by the Law of Vietnam.</w:t>
      </w:r>
    </w:p>
    <w:p w14:paraId="182D1570"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10.2 Time of transaction for each type of e-Banking services complies with the common working hours regulated by VietinBank.</w:t>
      </w:r>
    </w:p>
    <w:p w14:paraId="149C1EF7"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11: Service Charges</w:t>
      </w:r>
    </w:p>
    <w:p w14:paraId="445CAE5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11.1 The application and collection of charges for using the e-Banking services by Customer shall comply with the provisions on charges of VietinBank in each period.</w:t>
      </w:r>
    </w:p>
    <w:p w14:paraId="32989E60"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11.2 Information on charges and e-Banking service charge table is shown publicly at VietinBank transaction offices/branches, official website, or the service distribution channels, or is notified to Customer via e-mail.</w:t>
      </w:r>
    </w:p>
    <w:p w14:paraId="2400A08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11.3 Depending on the conditions in each period, VietinBank will collect charges from Customer by service package, transaction type, transaction value, transaction quantity, etc.</w:t>
      </w:r>
    </w:p>
    <w:p w14:paraId="471BBBE7"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12: Confidentiality</w:t>
      </w:r>
    </w:p>
    <w:p w14:paraId="0E046AB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12.1 Each Party commits itself, during effective period of this contract, to respect the confidentiality of information provided by the other party (including software, manual or other information, devices relating to the program) and only provide such information to a third party if permitted by the other Party or at the request of an state authority as regulated by Law.</w:t>
      </w:r>
    </w:p>
    <w:p w14:paraId="5A7F4B4B"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lastRenderedPageBreak/>
        <w:t>12.2 Both parties commit themselves not to use information provided by the other party to compete against each other.</w:t>
      </w:r>
    </w:p>
    <w:p w14:paraId="60786166"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13: Risk and Risk Settlement</w:t>
      </w:r>
    </w:p>
    <w:p w14:paraId="053D682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13.1 Each party will not bear any legal responsibility for any act causing suspension or termination Vietinbank’s E-banking if it is defined force–majeure beyond the control, prevention or prediction of each Party. Force-majeure is an event preventing one party from implementing its contractual obligations including, but not limited to thunderstruck, flood, strike, war or any other actions caused by a third-party (electricity, telecommunication incidents), or by Law or declaration, decision of the Government.</w:t>
      </w:r>
    </w:p>
    <w:p w14:paraId="1FD0D7A4"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13.2 Unless otherwise stated in the contract, VietinBank is not responsible for any loss or damage directly or indirectly caused by the following reasons:</w:t>
      </w:r>
    </w:p>
    <w:p w14:paraId="29ED68A6"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a. Technical errors caused by Customer’s equipments or subjective reasons caused by Customer’s improper system operation or incompliance with manual provided by VietinBank;</w:t>
      </w:r>
    </w:p>
    <w:p w14:paraId="13D47961"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b. Technical errors of system software, telecommunication equipments or connection caused by another party but VietinBank;</w:t>
      </w:r>
    </w:p>
    <w:p w14:paraId="5941463E"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c. Effect of virus on the system due to Customer’s fault;</w:t>
      </w:r>
    </w:p>
    <w:p w14:paraId="3830A7B8"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d. Inconsistency of information in transaction orders made by Customer;</w:t>
      </w:r>
    </w:p>
    <w:p w14:paraId="3D9F0699"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e. Errors of faults caused by Customer, correspondent banks, intermediate bank, remittance bank, beneficiary bank or any third-party;</w:t>
      </w:r>
    </w:p>
    <w:p w14:paraId="18CD03B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f. Other cases beyond the control of Party.</w:t>
      </w:r>
    </w:p>
    <w:p w14:paraId="0C150935"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 xml:space="preserve">13.3 In the event of technical incident causing wholly or partially damage of Customer’s computer system, which is identified as fault of neither VietinBank nor Customer, VietinBank shall assist Customer in re-installing </w:t>
      </w:r>
      <w:r w:rsidRPr="00A64FF6">
        <w:rPr>
          <w:rFonts w:ascii="OptimaVU" w:hAnsi="OptimaVU"/>
          <w:sz w:val="17"/>
          <w:szCs w:val="17"/>
        </w:rPr>
        <w:t>VietinBank’s Internet Banking and restore the lost data in its best capacity.</w:t>
      </w:r>
    </w:p>
    <w:p w14:paraId="1E0EFBCA"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14: Commitment to implementation and dispute resolution</w:t>
      </w:r>
    </w:p>
    <w:p w14:paraId="3FDE3D70"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Both parties undertake to strictly implement the provisions of this Regulation and the amendments, supplements and appendices (if any). In the event of a dispute arising in the course of implementation, the two parties shall jointly resolve by negotiation or conciliation. Where the negotiation or reconciliation fails, one of the parties shall have the right to bring the dispute to the competent people's court for settlement.</w:t>
      </w:r>
    </w:p>
    <w:p w14:paraId="4BE7CF59"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15: Terminate the provision of the Service / use of the Services</w:t>
      </w:r>
    </w:p>
    <w:p w14:paraId="170A651F"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15.1 Cases of termination of service provision / use which are not subject to mutual agreement: for reasons beyond the control, prevention and anticipation of VietinBank, VietinBank is no longer able to provide services, Customer is no longer the subject of the service under the terms of this Agreement or the representative authorized to implement this contract is not accepted by VietinBank.</w:t>
      </w:r>
    </w:p>
    <w:p w14:paraId="04D61D4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15.2 If either party violates the terms of this Agreement, the aggrieved party may unilaterally terminate the service or terminate the service immediately upon notice to the offending party.</w:t>
      </w:r>
    </w:p>
    <w:p w14:paraId="252EA794" w14:textId="77777777" w:rsidR="00CC6BE0" w:rsidRPr="00A64FF6" w:rsidRDefault="00CC6BE0" w:rsidP="00CC6BE0">
      <w:pPr>
        <w:spacing w:before="60" w:after="60" w:line="240" w:lineRule="exact"/>
        <w:ind w:right="-153"/>
        <w:jc w:val="both"/>
        <w:rPr>
          <w:rFonts w:ascii="OptimaVU" w:hAnsi="OptimaVU"/>
          <w:b/>
          <w:sz w:val="17"/>
          <w:szCs w:val="17"/>
        </w:rPr>
      </w:pPr>
      <w:r w:rsidRPr="00A64FF6">
        <w:rPr>
          <w:rFonts w:ascii="OptimaVU" w:hAnsi="OptimaVU"/>
          <w:b/>
          <w:sz w:val="17"/>
          <w:szCs w:val="17"/>
        </w:rPr>
        <w:t>Article 16: Other Regulations</w:t>
      </w:r>
    </w:p>
    <w:p w14:paraId="09DFB0BC"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16.1 This contract is governed and governed by the laws of Vietnam. The registration form for information on the use of Internet Banking service for the Bank, the appendix, terms and conditions of online term deposit and the accompanying documents are an integral part.</w:t>
      </w:r>
    </w:p>
    <w:p w14:paraId="658BD936" w14:textId="77777777" w:rsidR="00CC6BE0" w:rsidRPr="00A64FF6" w:rsidRDefault="00CC6BE0" w:rsidP="00CC6BE0">
      <w:pPr>
        <w:spacing w:before="60" w:after="60" w:line="240" w:lineRule="exact"/>
        <w:ind w:right="-153"/>
        <w:jc w:val="both"/>
        <w:rPr>
          <w:rFonts w:ascii="OptimaVU" w:hAnsi="OptimaVU"/>
          <w:sz w:val="17"/>
          <w:szCs w:val="17"/>
        </w:rPr>
      </w:pPr>
      <w:r w:rsidRPr="00A64FF6">
        <w:rPr>
          <w:rFonts w:ascii="OptimaVU" w:hAnsi="OptimaVU"/>
          <w:sz w:val="17"/>
          <w:szCs w:val="17"/>
        </w:rPr>
        <w:t>16.2 In addition to complying with the provisions of this Regulation, transactions conducted on e-Banking shall comply with the provisions of the Contract for the opening and use of the account VietinBank signed with the Customer. At the same time, the Client undertakes to read, understand and abide by all relevant provisions of law./.</w:t>
      </w:r>
    </w:p>
    <w:p w14:paraId="4118E04F" w14:textId="77777777" w:rsidR="00CC6BE0" w:rsidRPr="00A64FF6" w:rsidRDefault="00CC6BE0" w:rsidP="00CC6BE0">
      <w:pPr>
        <w:spacing w:after="0" w:line="240" w:lineRule="auto"/>
        <w:ind w:right="-153"/>
        <w:rPr>
          <w:rFonts w:ascii="OptimaVU" w:hAnsi="OptimaVU"/>
          <w:b/>
          <w:bCs/>
          <w:sz w:val="17"/>
          <w:szCs w:val="17"/>
          <w:lang w:val="vi-VN"/>
        </w:rPr>
        <w:sectPr w:rsidR="00CC6BE0" w:rsidRPr="00A64FF6" w:rsidSect="006F3E3C">
          <w:type w:val="continuous"/>
          <w:pgSz w:w="11907" w:h="16839" w:code="9"/>
          <w:pgMar w:top="709" w:right="708" w:bottom="567" w:left="720" w:header="90" w:footer="5" w:gutter="0"/>
          <w:cols w:num="2" w:space="295"/>
          <w:noEndnote/>
          <w:docGrid w:linePitch="299"/>
        </w:sectPr>
      </w:pPr>
    </w:p>
    <w:p w14:paraId="7261FB8E" w14:textId="77777777" w:rsidR="00CC6BE0" w:rsidRPr="00A64FF6" w:rsidRDefault="00CC6BE0" w:rsidP="00CC6BE0">
      <w:pPr>
        <w:rPr>
          <w:sz w:val="17"/>
          <w:szCs w:val="17"/>
          <w:lang w:val="vi-VN"/>
        </w:rPr>
      </w:pPr>
    </w:p>
    <w:p w14:paraId="0F109A28" w14:textId="77777777" w:rsidR="00CC6BE0" w:rsidRDefault="00CC6BE0" w:rsidP="00C53C81">
      <w:pPr>
        <w:pStyle w:val="Default"/>
        <w:jc w:val="center"/>
        <w:outlineLvl w:val="0"/>
        <w:rPr>
          <w:rFonts w:ascii="OptimaVU" w:hAnsi="OptimaVU"/>
          <w:b/>
          <w:sz w:val="17"/>
          <w:szCs w:val="17"/>
        </w:rPr>
      </w:pPr>
    </w:p>
    <w:p w14:paraId="0AF69F37" w14:textId="77777777" w:rsidR="00CC6BE0" w:rsidRDefault="00CC6BE0" w:rsidP="00C53C81">
      <w:pPr>
        <w:pStyle w:val="Default"/>
        <w:jc w:val="center"/>
        <w:outlineLvl w:val="0"/>
        <w:rPr>
          <w:rFonts w:ascii="OptimaVU" w:hAnsi="OptimaVU"/>
          <w:b/>
          <w:sz w:val="17"/>
          <w:szCs w:val="17"/>
        </w:rPr>
      </w:pPr>
    </w:p>
    <w:p w14:paraId="3246BAAD" w14:textId="77777777" w:rsidR="00CC6BE0" w:rsidRDefault="00CC6BE0" w:rsidP="00C53C81">
      <w:pPr>
        <w:pStyle w:val="Default"/>
        <w:jc w:val="center"/>
        <w:outlineLvl w:val="0"/>
        <w:rPr>
          <w:rFonts w:ascii="OptimaVU" w:hAnsi="OptimaVU"/>
          <w:b/>
          <w:sz w:val="17"/>
          <w:szCs w:val="17"/>
        </w:rPr>
      </w:pPr>
    </w:p>
    <w:p w14:paraId="5E745371" w14:textId="77777777" w:rsidR="00CC6BE0" w:rsidRDefault="00CC6BE0" w:rsidP="00C53C81">
      <w:pPr>
        <w:pStyle w:val="Default"/>
        <w:jc w:val="center"/>
        <w:outlineLvl w:val="0"/>
        <w:rPr>
          <w:rFonts w:ascii="OptimaVU" w:hAnsi="OptimaVU"/>
          <w:b/>
          <w:sz w:val="17"/>
          <w:szCs w:val="17"/>
        </w:rPr>
      </w:pPr>
    </w:p>
    <w:p w14:paraId="2FB1F2AA" w14:textId="77777777" w:rsidR="00CC6BE0" w:rsidRDefault="00CC6BE0" w:rsidP="00C53C81">
      <w:pPr>
        <w:pStyle w:val="Default"/>
        <w:jc w:val="center"/>
        <w:outlineLvl w:val="0"/>
        <w:rPr>
          <w:rFonts w:ascii="OptimaVU" w:hAnsi="OptimaVU"/>
          <w:b/>
          <w:sz w:val="17"/>
          <w:szCs w:val="17"/>
        </w:rPr>
      </w:pPr>
    </w:p>
    <w:p w14:paraId="58B72AB7" w14:textId="77777777" w:rsidR="00CC6BE0" w:rsidRDefault="00CC6BE0" w:rsidP="00C53C81">
      <w:pPr>
        <w:pStyle w:val="Default"/>
        <w:jc w:val="center"/>
        <w:outlineLvl w:val="0"/>
        <w:rPr>
          <w:rFonts w:ascii="OptimaVU" w:hAnsi="OptimaVU"/>
          <w:b/>
          <w:sz w:val="17"/>
          <w:szCs w:val="17"/>
        </w:rPr>
      </w:pPr>
    </w:p>
    <w:p w14:paraId="05EE88D9" w14:textId="77777777" w:rsidR="00CC6BE0" w:rsidRDefault="00CC6BE0" w:rsidP="00C53C81">
      <w:pPr>
        <w:pStyle w:val="Default"/>
        <w:jc w:val="center"/>
        <w:outlineLvl w:val="0"/>
        <w:rPr>
          <w:rFonts w:ascii="OptimaVU" w:hAnsi="OptimaVU"/>
          <w:b/>
          <w:sz w:val="17"/>
          <w:szCs w:val="17"/>
        </w:rPr>
      </w:pPr>
    </w:p>
    <w:p w14:paraId="2B04A28F" w14:textId="77777777" w:rsidR="00CC6BE0" w:rsidRDefault="00CC6BE0" w:rsidP="00C53C81">
      <w:pPr>
        <w:pStyle w:val="Default"/>
        <w:jc w:val="center"/>
        <w:outlineLvl w:val="0"/>
        <w:rPr>
          <w:rFonts w:ascii="OptimaVU" w:hAnsi="OptimaVU"/>
          <w:b/>
          <w:sz w:val="17"/>
          <w:szCs w:val="17"/>
        </w:rPr>
      </w:pPr>
    </w:p>
    <w:p w14:paraId="6BDD047D" w14:textId="77777777" w:rsidR="00CC6BE0" w:rsidRDefault="00CC6BE0" w:rsidP="00C53C81">
      <w:pPr>
        <w:pStyle w:val="Default"/>
        <w:jc w:val="center"/>
        <w:outlineLvl w:val="0"/>
        <w:rPr>
          <w:rFonts w:ascii="OptimaVU" w:hAnsi="OptimaVU"/>
          <w:b/>
          <w:sz w:val="17"/>
          <w:szCs w:val="17"/>
        </w:rPr>
      </w:pPr>
    </w:p>
    <w:p w14:paraId="190226A0" w14:textId="77777777" w:rsidR="00CC6BE0" w:rsidRDefault="00CC6BE0" w:rsidP="00C53C81">
      <w:pPr>
        <w:pStyle w:val="Default"/>
        <w:jc w:val="center"/>
        <w:outlineLvl w:val="0"/>
        <w:rPr>
          <w:rFonts w:ascii="OptimaVU" w:hAnsi="OptimaVU"/>
          <w:b/>
          <w:sz w:val="17"/>
          <w:szCs w:val="17"/>
        </w:rPr>
      </w:pPr>
    </w:p>
    <w:p w14:paraId="02907B4E" w14:textId="77777777" w:rsidR="00CC6BE0" w:rsidRDefault="00CC6BE0" w:rsidP="00C53C81">
      <w:pPr>
        <w:pStyle w:val="Default"/>
        <w:jc w:val="center"/>
        <w:outlineLvl w:val="0"/>
        <w:rPr>
          <w:rFonts w:ascii="OptimaVU" w:hAnsi="OptimaVU"/>
          <w:b/>
          <w:sz w:val="17"/>
          <w:szCs w:val="17"/>
        </w:rPr>
      </w:pPr>
    </w:p>
    <w:p w14:paraId="7BD71522" w14:textId="77777777" w:rsidR="00CC6BE0" w:rsidRDefault="00CC6BE0" w:rsidP="00C53C81">
      <w:pPr>
        <w:pStyle w:val="Default"/>
        <w:jc w:val="center"/>
        <w:outlineLvl w:val="0"/>
        <w:rPr>
          <w:rFonts w:ascii="OptimaVU" w:hAnsi="OptimaVU"/>
          <w:b/>
          <w:sz w:val="17"/>
          <w:szCs w:val="17"/>
        </w:rPr>
      </w:pPr>
    </w:p>
    <w:p w14:paraId="0552A33B" w14:textId="77777777" w:rsidR="00CC6BE0" w:rsidRDefault="00CC6BE0" w:rsidP="00C53C81">
      <w:pPr>
        <w:pStyle w:val="Default"/>
        <w:jc w:val="center"/>
        <w:outlineLvl w:val="0"/>
        <w:rPr>
          <w:rFonts w:ascii="OptimaVU" w:hAnsi="OptimaVU"/>
          <w:b/>
          <w:sz w:val="17"/>
          <w:szCs w:val="17"/>
        </w:rPr>
      </w:pPr>
    </w:p>
    <w:p w14:paraId="4E4CCBCD" w14:textId="77777777" w:rsidR="00CC6BE0" w:rsidRDefault="00CC6BE0" w:rsidP="00C53C81">
      <w:pPr>
        <w:pStyle w:val="Default"/>
        <w:jc w:val="center"/>
        <w:outlineLvl w:val="0"/>
        <w:rPr>
          <w:rFonts w:ascii="OptimaVU" w:hAnsi="OptimaVU"/>
          <w:b/>
          <w:sz w:val="17"/>
          <w:szCs w:val="17"/>
        </w:rPr>
      </w:pPr>
    </w:p>
    <w:p w14:paraId="7333483E" w14:textId="77777777" w:rsidR="00CC6BE0" w:rsidRDefault="00CC6BE0" w:rsidP="00C53C81">
      <w:pPr>
        <w:pStyle w:val="Default"/>
        <w:jc w:val="center"/>
        <w:outlineLvl w:val="0"/>
        <w:rPr>
          <w:rFonts w:ascii="OptimaVU" w:hAnsi="OptimaVU"/>
          <w:b/>
          <w:sz w:val="17"/>
          <w:szCs w:val="17"/>
        </w:rPr>
      </w:pPr>
    </w:p>
    <w:p w14:paraId="11676B63" w14:textId="77777777" w:rsidR="00CC6BE0" w:rsidRDefault="00CC6BE0" w:rsidP="00C53C81">
      <w:pPr>
        <w:pStyle w:val="Default"/>
        <w:jc w:val="center"/>
        <w:outlineLvl w:val="0"/>
        <w:rPr>
          <w:rFonts w:ascii="OptimaVU" w:hAnsi="OptimaVU"/>
          <w:b/>
          <w:sz w:val="17"/>
          <w:szCs w:val="17"/>
        </w:rPr>
      </w:pPr>
    </w:p>
    <w:p w14:paraId="478F67FE" w14:textId="77777777" w:rsidR="00CC6BE0" w:rsidRDefault="00CC6BE0" w:rsidP="00C53C81">
      <w:pPr>
        <w:pStyle w:val="Default"/>
        <w:jc w:val="center"/>
        <w:outlineLvl w:val="0"/>
        <w:rPr>
          <w:rFonts w:ascii="OptimaVU" w:hAnsi="OptimaVU"/>
          <w:b/>
          <w:sz w:val="17"/>
          <w:szCs w:val="17"/>
        </w:rPr>
      </w:pPr>
    </w:p>
    <w:p w14:paraId="6395497F" w14:textId="77777777" w:rsidR="00CC6BE0" w:rsidRDefault="00CC6BE0" w:rsidP="00C53C81">
      <w:pPr>
        <w:pStyle w:val="Default"/>
        <w:jc w:val="center"/>
        <w:outlineLvl w:val="0"/>
        <w:rPr>
          <w:rFonts w:ascii="OptimaVU" w:hAnsi="OptimaVU"/>
          <w:b/>
          <w:sz w:val="17"/>
          <w:szCs w:val="17"/>
        </w:rPr>
      </w:pPr>
    </w:p>
    <w:p w14:paraId="71317F40" w14:textId="77777777" w:rsidR="00CC6BE0" w:rsidRDefault="00CC6BE0" w:rsidP="00C53C81">
      <w:pPr>
        <w:pStyle w:val="Default"/>
        <w:jc w:val="center"/>
        <w:outlineLvl w:val="0"/>
        <w:rPr>
          <w:rFonts w:ascii="OptimaVU" w:hAnsi="OptimaVU"/>
          <w:b/>
          <w:sz w:val="17"/>
          <w:szCs w:val="17"/>
        </w:rPr>
      </w:pPr>
    </w:p>
    <w:p w14:paraId="12EBAC98" w14:textId="77777777" w:rsidR="00CC6BE0" w:rsidRDefault="00CC6BE0" w:rsidP="00C53C81">
      <w:pPr>
        <w:pStyle w:val="Default"/>
        <w:jc w:val="center"/>
        <w:outlineLvl w:val="0"/>
        <w:rPr>
          <w:rFonts w:ascii="OptimaVU" w:hAnsi="OptimaVU"/>
          <w:b/>
          <w:sz w:val="17"/>
          <w:szCs w:val="17"/>
        </w:rPr>
      </w:pPr>
    </w:p>
    <w:p w14:paraId="7648FDE2" w14:textId="77777777" w:rsidR="00CC6BE0" w:rsidRDefault="00CC6BE0" w:rsidP="00C53C81">
      <w:pPr>
        <w:pStyle w:val="Default"/>
        <w:jc w:val="center"/>
        <w:outlineLvl w:val="0"/>
        <w:rPr>
          <w:rFonts w:ascii="OptimaVU" w:hAnsi="OptimaVU"/>
          <w:b/>
          <w:sz w:val="17"/>
          <w:szCs w:val="17"/>
        </w:rPr>
      </w:pPr>
    </w:p>
    <w:p w14:paraId="6940CFEB" w14:textId="77777777" w:rsidR="00CC6BE0" w:rsidRDefault="00CC6BE0" w:rsidP="00C53C81">
      <w:pPr>
        <w:pStyle w:val="Default"/>
        <w:jc w:val="center"/>
        <w:outlineLvl w:val="0"/>
        <w:rPr>
          <w:rFonts w:ascii="OptimaVU" w:hAnsi="OptimaVU"/>
          <w:b/>
          <w:sz w:val="17"/>
          <w:szCs w:val="17"/>
        </w:rPr>
      </w:pPr>
    </w:p>
    <w:p w14:paraId="76755E48" w14:textId="77777777" w:rsidR="00CC6BE0" w:rsidRDefault="00CC6BE0" w:rsidP="00C53C81">
      <w:pPr>
        <w:pStyle w:val="Default"/>
        <w:jc w:val="center"/>
        <w:outlineLvl w:val="0"/>
        <w:rPr>
          <w:rFonts w:ascii="OptimaVU" w:hAnsi="OptimaVU"/>
          <w:b/>
          <w:sz w:val="17"/>
          <w:szCs w:val="17"/>
        </w:rPr>
      </w:pPr>
    </w:p>
    <w:p w14:paraId="0FAEF049" w14:textId="77777777" w:rsidR="00CC6BE0" w:rsidRDefault="00CC6BE0" w:rsidP="00C53C81">
      <w:pPr>
        <w:pStyle w:val="Default"/>
        <w:jc w:val="center"/>
        <w:outlineLvl w:val="0"/>
        <w:rPr>
          <w:rFonts w:ascii="OptimaVU" w:hAnsi="OptimaVU"/>
          <w:b/>
          <w:sz w:val="17"/>
          <w:szCs w:val="17"/>
        </w:rPr>
      </w:pPr>
    </w:p>
    <w:p w14:paraId="4544EB5F" w14:textId="77777777" w:rsidR="00CC6BE0" w:rsidRDefault="00CC6BE0" w:rsidP="00C53C81">
      <w:pPr>
        <w:pStyle w:val="Default"/>
        <w:jc w:val="center"/>
        <w:outlineLvl w:val="0"/>
        <w:rPr>
          <w:rFonts w:ascii="OptimaVU" w:hAnsi="OptimaVU"/>
          <w:b/>
          <w:sz w:val="17"/>
          <w:szCs w:val="17"/>
        </w:rPr>
      </w:pPr>
    </w:p>
    <w:p w14:paraId="000686F7" w14:textId="77777777" w:rsidR="00CC6BE0" w:rsidRDefault="00CC6BE0" w:rsidP="00C53C81">
      <w:pPr>
        <w:pStyle w:val="Default"/>
        <w:jc w:val="center"/>
        <w:outlineLvl w:val="0"/>
        <w:rPr>
          <w:rFonts w:ascii="OptimaVU" w:hAnsi="OptimaVU"/>
          <w:b/>
          <w:sz w:val="17"/>
          <w:szCs w:val="17"/>
        </w:rPr>
      </w:pPr>
    </w:p>
    <w:p w14:paraId="157450FA" w14:textId="77777777" w:rsidR="00CC6BE0" w:rsidRDefault="00CC6BE0" w:rsidP="00C53C81">
      <w:pPr>
        <w:pStyle w:val="Default"/>
        <w:jc w:val="center"/>
        <w:outlineLvl w:val="0"/>
        <w:rPr>
          <w:rFonts w:ascii="OptimaVU" w:hAnsi="OptimaVU"/>
          <w:b/>
          <w:sz w:val="17"/>
          <w:szCs w:val="17"/>
        </w:rPr>
      </w:pPr>
    </w:p>
    <w:p w14:paraId="2A5356D9" w14:textId="77777777" w:rsidR="00CC6BE0" w:rsidRDefault="00CC6BE0" w:rsidP="00C53C81">
      <w:pPr>
        <w:pStyle w:val="Default"/>
        <w:jc w:val="center"/>
        <w:outlineLvl w:val="0"/>
        <w:rPr>
          <w:rFonts w:ascii="OptimaVU" w:hAnsi="OptimaVU"/>
          <w:b/>
          <w:sz w:val="17"/>
          <w:szCs w:val="17"/>
        </w:rPr>
      </w:pPr>
    </w:p>
    <w:p w14:paraId="5A3783AA" w14:textId="77777777" w:rsidR="00CC6BE0" w:rsidRDefault="00CC6BE0" w:rsidP="00C53C81">
      <w:pPr>
        <w:pStyle w:val="Default"/>
        <w:jc w:val="center"/>
        <w:outlineLvl w:val="0"/>
        <w:rPr>
          <w:rFonts w:ascii="OptimaVU" w:hAnsi="OptimaVU"/>
          <w:b/>
          <w:sz w:val="17"/>
          <w:szCs w:val="17"/>
        </w:rPr>
      </w:pPr>
    </w:p>
    <w:p w14:paraId="1EC2E74D" w14:textId="77777777" w:rsidR="00CC6BE0" w:rsidRDefault="00CC6BE0" w:rsidP="00C53C81">
      <w:pPr>
        <w:pStyle w:val="Default"/>
        <w:jc w:val="center"/>
        <w:outlineLvl w:val="0"/>
        <w:rPr>
          <w:rFonts w:ascii="OptimaVU" w:hAnsi="OptimaVU"/>
          <w:b/>
          <w:sz w:val="17"/>
          <w:szCs w:val="17"/>
        </w:rPr>
      </w:pPr>
    </w:p>
    <w:p w14:paraId="363046F2" w14:textId="77777777" w:rsidR="00CC6BE0" w:rsidRDefault="00CC6BE0" w:rsidP="00C53C81">
      <w:pPr>
        <w:pStyle w:val="Default"/>
        <w:jc w:val="center"/>
        <w:outlineLvl w:val="0"/>
        <w:rPr>
          <w:rFonts w:ascii="OptimaVU" w:hAnsi="OptimaVU"/>
          <w:b/>
          <w:sz w:val="17"/>
          <w:szCs w:val="17"/>
        </w:rPr>
      </w:pPr>
    </w:p>
    <w:p w14:paraId="751E80D0" w14:textId="77777777" w:rsidR="00CC6BE0" w:rsidRDefault="00CC6BE0" w:rsidP="00C53C81">
      <w:pPr>
        <w:pStyle w:val="Default"/>
        <w:jc w:val="center"/>
        <w:outlineLvl w:val="0"/>
        <w:rPr>
          <w:rFonts w:ascii="OptimaVU" w:hAnsi="OptimaVU"/>
          <w:b/>
          <w:sz w:val="17"/>
          <w:szCs w:val="17"/>
        </w:rPr>
      </w:pPr>
    </w:p>
    <w:p w14:paraId="2E408FAB" w14:textId="77777777" w:rsidR="00CC6BE0" w:rsidRDefault="00CC6BE0" w:rsidP="00C53C81">
      <w:pPr>
        <w:pStyle w:val="Default"/>
        <w:jc w:val="center"/>
        <w:outlineLvl w:val="0"/>
        <w:rPr>
          <w:rFonts w:ascii="OptimaVU" w:hAnsi="OptimaVU"/>
          <w:b/>
          <w:sz w:val="17"/>
          <w:szCs w:val="17"/>
        </w:rPr>
      </w:pPr>
    </w:p>
    <w:p w14:paraId="7E416820" w14:textId="77777777" w:rsidR="002E65AC" w:rsidRPr="003B437A" w:rsidRDefault="0059041F" w:rsidP="00C53C81">
      <w:pPr>
        <w:pStyle w:val="Default"/>
        <w:jc w:val="center"/>
        <w:outlineLvl w:val="0"/>
        <w:rPr>
          <w:rFonts w:ascii="OptimaVU" w:hAnsi="OptimaVU" w:cs="Times New Roman"/>
          <w:sz w:val="26"/>
          <w:szCs w:val="28"/>
          <w:lang w:val="vi-VN"/>
        </w:rPr>
      </w:pPr>
      <w:r w:rsidRPr="003B437A">
        <w:rPr>
          <w:rFonts w:ascii="OptimaVU" w:hAnsi="OptimaVU" w:cs="Times New Roman"/>
          <w:b/>
          <w:bCs/>
          <w:sz w:val="26"/>
          <w:szCs w:val="28"/>
          <w:lang w:val="vi-VN"/>
        </w:rPr>
        <w:lastRenderedPageBreak/>
        <w:t>Bổ sung</w:t>
      </w:r>
      <w:r w:rsidR="00C14356" w:rsidRPr="003B437A">
        <w:rPr>
          <w:rFonts w:ascii="OptimaVU" w:hAnsi="OptimaVU" w:cs="Times New Roman"/>
          <w:b/>
          <w:bCs/>
          <w:sz w:val="26"/>
          <w:szCs w:val="28"/>
        </w:rPr>
        <w:t xml:space="preserve"> Phần đăng ký thông tin </w:t>
      </w:r>
      <w:r w:rsidRPr="003B437A">
        <w:rPr>
          <w:rFonts w:ascii="OptimaVU" w:hAnsi="OptimaVU" w:cs="Times New Roman"/>
          <w:b/>
          <w:bCs/>
          <w:sz w:val="26"/>
          <w:szCs w:val="28"/>
          <w:lang w:val="vi-VN"/>
        </w:rPr>
        <w:t>–</w:t>
      </w:r>
      <w:r w:rsidR="002E65AC" w:rsidRPr="003B437A">
        <w:rPr>
          <w:rFonts w:ascii="OptimaVU" w:hAnsi="OptimaVU" w:cs="Times New Roman"/>
          <w:b/>
          <w:bCs/>
          <w:sz w:val="26"/>
          <w:szCs w:val="28"/>
          <w:lang w:val="vi-VN"/>
        </w:rPr>
        <w:t xml:space="preserve"> </w:t>
      </w:r>
      <w:r w:rsidRPr="003B437A">
        <w:rPr>
          <w:rFonts w:ascii="OptimaVU" w:hAnsi="OptimaVU" w:cs="Times New Roman"/>
          <w:b/>
          <w:bCs/>
          <w:sz w:val="26"/>
          <w:szCs w:val="28"/>
          <w:lang w:val="vi-VN"/>
        </w:rPr>
        <w:t>Vai trò người dùng</w:t>
      </w:r>
      <w:r w:rsidR="002E65AC" w:rsidRPr="003B437A">
        <w:rPr>
          <w:rFonts w:ascii="OptimaVU" w:hAnsi="OptimaVU" w:cs="Times New Roman"/>
          <w:sz w:val="26"/>
          <w:szCs w:val="28"/>
          <w:lang w:val="vi-VN"/>
        </w:rPr>
        <w:t>/A</w:t>
      </w:r>
      <w:r w:rsidRPr="003B437A">
        <w:rPr>
          <w:rFonts w:ascii="OptimaVU" w:hAnsi="OptimaVU" w:cs="Times New Roman"/>
          <w:sz w:val="26"/>
          <w:szCs w:val="28"/>
          <w:lang w:val="vi-VN"/>
        </w:rPr>
        <w:t>nnex</w:t>
      </w:r>
      <w:r w:rsidR="002E65AC" w:rsidRPr="003B437A">
        <w:rPr>
          <w:rFonts w:ascii="OptimaVU" w:hAnsi="OptimaVU" w:cs="Times New Roman"/>
          <w:sz w:val="26"/>
          <w:szCs w:val="28"/>
          <w:lang w:val="vi-VN"/>
        </w:rPr>
        <w:t xml:space="preserve"> </w:t>
      </w:r>
      <w:r w:rsidR="006E13A0" w:rsidRPr="003B437A">
        <w:rPr>
          <w:rFonts w:ascii="OptimaVU" w:hAnsi="OptimaVU" w:cs="Times New Roman"/>
          <w:sz w:val="26"/>
          <w:szCs w:val="28"/>
          <w:lang w:val="vi-VN"/>
        </w:rPr>
        <w:t>-</w:t>
      </w:r>
      <w:r w:rsidR="002E65AC" w:rsidRPr="003B437A">
        <w:rPr>
          <w:rFonts w:ascii="OptimaVU" w:hAnsi="OptimaVU" w:cs="Times New Roman"/>
          <w:sz w:val="26"/>
          <w:szCs w:val="28"/>
          <w:lang w:val="vi-VN"/>
        </w:rPr>
        <w:t xml:space="preserve"> </w:t>
      </w:r>
      <w:r w:rsidRPr="003B437A">
        <w:rPr>
          <w:rFonts w:ascii="OptimaVU" w:hAnsi="OptimaVU" w:cs="Times New Roman"/>
          <w:sz w:val="26"/>
          <w:szCs w:val="28"/>
          <w:lang w:val="vi-VN"/>
        </w:rPr>
        <w:t>User Role Registration</w:t>
      </w:r>
    </w:p>
    <w:p w14:paraId="2E448704" w14:textId="77777777" w:rsidR="002E65AC" w:rsidRPr="003B437A" w:rsidRDefault="002E65AC" w:rsidP="00C53C81">
      <w:pPr>
        <w:pStyle w:val="Default"/>
        <w:jc w:val="center"/>
        <w:rPr>
          <w:rFonts w:ascii="OptimaVU" w:hAnsi="OptimaVU" w:cs="Times New Roman"/>
          <w:sz w:val="18"/>
          <w:szCs w:val="20"/>
        </w:rPr>
      </w:pPr>
      <w:r w:rsidRPr="003B437A">
        <w:rPr>
          <w:rFonts w:ascii="OptimaVU" w:hAnsi="OptimaVU" w:cs="Times New Roman"/>
          <w:sz w:val="18"/>
          <w:szCs w:val="20"/>
          <w:lang w:val="vi-VN"/>
        </w:rPr>
        <w:t>Dành cho khách hàng doanh nghiệp/For Corporate Customers)</w:t>
      </w:r>
    </w:p>
    <w:p w14:paraId="15FC73CE" w14:textId="77777777" w:rsidR="00036B80" w:rsidRPr="003B437A" w:rsidRDefault="00036B80" w:rsidP="002E65AC">
      <w:pPr>
        <w:pStyle w:val="Default"/>
        <w:spacing w:line="276" w:lineRule="auto"/>
        <w:jc w:val="center"/>
        <w:rPr>
          <w:rFonts w:ascii="OptimaVU" w:hAnsi="OptimaVU" w:cs="Times New Roman"/>
          <w:sz w:val="18"/>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75"/>
        <w:gridCol w:w="796"/>
        <w:gridCol w:w="534"/>
        <w:gridCol w:w="373"/>
        <w:gridCol w:w="1709"/>
        <w:gridCol w:w="337"/>
        <w:gridCol w:w="534"/>
        <w:gridCol w:w="1141"/>
        <w:gridCol w:w="840"/>
        <w:gridCol w:w="534"/>
        <w:gridCol w:w="302"/>
        <w:gridCol w:w="1675"/>
      </w:tblGrid>
      <w:tr w:rsidR="00A138EC" w:rsidRPr="003B437A" w14:paraId="0131CF46" w14:textId="77777777" w:rsidTr="002E4785">
        <w:tc>
          <w:tcPr>
            <w:tcW w:w="2439" w:type="pct"/>
            <w:gridSpan w:val="6"/>
            <w:tcBorders>
              <w:right w:val="single" w:sz="4" w:space="0" w:color="auto"/>
            </w:tcBorders>
            <w:vAlign w:val="center"/>
          </w:tcPr>
          <w:p w14:paraId="10F36707" w14:textId="77777777" w:rsidR="00A138EC" w:rsidRPr="003B437A" w:rsidRDefault="00A138EC" w:rsidP="005A4E3D">
            <w:pPr>
              <w:spacing w:after="0"/>
              <w:jc w:val="center"/>
              <w:rPr>
                <w:rFonts w:ascii="OptimaVU" w:hAnsi="OptimaVU"/>
                <w:sz w:val="18"/>
                <w:szCs w:val="20"/>
                <w:lang w:val="vi-VN"/>
              </w:rPr>
            </w:pPr>
            <w:r w:rsidRPr="003B437A">
              <w:rPr>
                <w:rFonts w:ascii="OptimaVU" w:hAnsi="OptimaVU"/>
                <w:sz w:val="18"/>
                <w:szCs w:val="20"/>
                <w:lang w:val="vi-VN"/>
              </w:rPr>
              <w:br w:type="page"/>
            </w:r>
            <w:r w:rsidRPr="003B437A">
              <w:rPr>
                <w:rFonts w:ascii="OptimaVU" w:hAnsi="OptimaVU"/>
                <w:b/>
                <w:sz w:val="18"/>
                <w:szCs w:val="20"/>
                <w:lang w:val="vi-VN"/>
              </w:rPr>
              <w:t>Vai trò người dùng/</w:t>
            </w:r>
            <w:r w:rsidRPr="003B437A">
              <w:rPr>
                <w:rFonts w:ascii="OptimaVU" w:hAnsi="OptimaVU"/>
                <w:sz w:val="18"/>
                <w:szCs w:val="20"/>
                <w:lang w:val="vi-VN"/>
              </w:rPr>
              <w:t>User Role</w:t>
            </w:r>
          </w:p>
        </w:tc>
        <w:tc>
          <w:tcPr>
            <w:tcW w:w="161" w:type="pct"/>
            <w:tcBorders>
              <w:top w:val="nil"/>
              <w:left w:val="single" w:sz="4" w:space="0" w:color="auto"/>
              <w:bottom w:val="nil"/>
              <w:right w:val="single" w:sz="4" w:space="0" w:color="auto"/>
            </w:tcBorders>
            <w:vAlign w:val="center"/>
          </w:tcPr>
          <w:p w14:paraId="64C42C11" w14:textId="77777777" w:rsidR="00A138EC" w:rsidRPr="003B437A" w:rsidRDefault="00A138EC" w:rsidP="005A4E3D">
            <w:pPr>
              <w:spacing w:after="0"/>
              <w:jc w:val="center"/>
              <w:rPr>
                <w:rFonts w:ascii="OptimaVU" w:hAnsi="OptimaVU"/>
                <w:b/>
                <w:sz w:val="18"/>
                <w:szCs w:val="20"/>
                <w:lang w:val="vi-VN"/>
              </w:rPr>
            </w:pPr>
          </w:p>
        </w:tc>
        <w:tc>
          <w:tcPr>
            <w:tcW w:w="2400" w:type="pct"/>
            <w:gridSpan w:val="6"/>
            <w:tcBorders>
              <w:left w:val="single" w:sz="4" w:space="0" w:color="auto"/>
            </w:tcBorders>
            <w:vAlign w:val="center"/>
          </w:tcPr>
          <w:p w14:paraId="54DB6EAD" w14:textId="77777777" w:rsidR="00A138EC" w:rsidRPr="003B437A" w:rsidRDefault="00A138EC" w:rsidP="005A4E3D">
            <w:pPr>
              <w:spacing w:after="0"/>
              <w:jc w:val="center"/>
              <w:rPr>
                <w:rFonts w:ascii="OptimaVU" w:hAnsi="OptimaVU"/>
                <w:sz w:val="18"/>
                <w:szCs w:val="20"/>
                <w:lang w:val="vi-VN"/>
              </w:rPr>
            </w:pPr>
            <w:r w:rsidRPr="003B437A">
              <w:rPr>
                <w:rFonts w:ascii="OptimaVU" w:hAnsi="OptimaVU"/>
                <w:b/>
                <w:sz w:val="18"/>
                <w:szCs w:val="20"/>
                <w:lang w:val="vi-VN"/>
              </w:rPr>
              <w:t>Vai trò người dùng/</w:t>
            </w:r>
            <w:r w:rsidRPr="003B437A">
              <w:rPr>
                <w:rFonts w:ascii="OptimaVU" w:hAnsi="OptimaVU"/>
                <w:sz w:val="18"/>
                <w:szCs w:val="20"/>
                <w:lang w:val="vi-VN"/>
              </w:rPr>
              <w:t>User Role</w:t>
            </w:r>
          </w:p>
        </w:tc>
      </w:tr>
      <w:tr w:rsidR="00A138EC" w:rsidRPr="002E4785" w14:paraId="35BC2B3E" w14:textId="77777777" w:rsidTr="002E4785">
        <w:tc>
          <w:tcPr>
            <w:tcW w:w="2439" w:type="pct"/>
            <w:gridSpan w:val="6"/>
            <w:tcBorders>
              <w:right w:val="single" w:sz="4" w:space="0" w:color="auto"/>
            </w:tcBorders>
            <w:vAlign w:val="center"/>
          </w:tcPr>
          <w:p w14:paraId="6EE95D89" w14:textId="77777777" w:rsidR="00A138EC" w:rsidRPr="003B437A" w:rsidRDefault="00843328" w:rsidP="005A4E3D">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 xml:space="preserve"> Kế toán viên</w:t>
            </w:r>
            <w:r w:rsidR="00A138EC" w:rsidRPr="003B437A">
              <w:rPr>
                <w:rFonts w:ascii="OptimaVU" w:hAnsi="OptimaVU"/>
                <w:sz w:val="18"/>
                <w:szCs w:val="20"/>
                <w:lang w:val="vi-VN"/>
              </w:rPr>
              <w:t>/Transaction Creator</w:t>
            </w:r>
          </w:p>
          <w:p w14:paraId="09B637F3" w14:textId="77777777" w:rsidR="00A138EC" w:rsidRPr="003B437A" w:rsidRDefault="00843328" w:rsidP="00C73D59">
            <w:pPr>
              <w:spacing w:after="0"/>
              <w:jc w:val="both"/>
              <w:rPr>
                <w:rFonts w:ascii="OptimaVU" w:hAnsi="OptimaVU"/>
                <w:sz w:val="18"/>
                <w:szCs w:val="20"/>
              </w:rPr>
            </w:pPr>
            <w:r w:rsidRPr="003B437A">
              <w:rPr>
                <w:rFonts w:ascii="OptimaVU" w:hAnsi="OptimaVU"/>
                <w:sz w:val="18"/>
                <w:szCs w:val="20"/>
                <w:lang w:val="vi-VN"/>
              </w:rPr>
              <w:fldChar w:fldCharType="begin">
                <w:ffData>
                  <w:name w:val="Check10"/>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Phê duyệt cấp….</w:t>
            </w:r>
            <w:r w:rsidR="00A138EC" w:rsidRPr="003B437A">
              <w:rPr>
                <w:rFonts w:ascii="OptimaVU" w:hAnsi="OptimaVU"/>
                <w:sz w:val="18"/>
                <w:szCs w:val="20"/>
                <w:lang w:val="vi-VN"/>
              </w:rPr>
              <w:t>/</w:t>
            </w:r>
            <w:r w:rsidR="00C73D59" w:rsidRPr="003B437A">
              <w:rPr>
                <w:rFonts w:ascii="OptimaVU" w:hAnsi="OptimaVU"/>
                <w:sz w:val="18"/>
                <w:szCs w:val="20"/>
              </w:rPr>
              <w:t>Approval</w:t>
            </w:r>
            <w:r w:rsidR="00A138EC" w:rsidRPr="003B437A">
              <w:rPr>
                <w:rFonts w:ascii="OptimaVU" w:hAnsi="OptimaVU"/>
                <w:sz w:val="18"/>
                <w:szCs w:val="20"/>
              </w:rPr>
              <w:t xml:space="preserve"> level … </w:t>
            </w:r>
            <w:r w:rsidR="00A138EC" w:rsidRPr="003B437A">
              <w:rPr>
                <w:rFonts w:ascii="OptimaVU" w:hAnsi="OptimaVU"/>
                <w:sz w:val="16"/>
                <w:szCs w:val="16"/>
              </w:rPr>
              <w:t>(Từ cấp 1 đến cấp 5/</w:t>
            </w:r>
            <w:r w:rsidR="00A138EC" w:rsidRPr="003B437A">
              <w:rPr>
                <w:sz w:val="16"/>
                <w:szCs w:val="16"/>
              </w:rPr>
              <w:t xml:space="preserve"> </w:t>
            </w:r>
            <w:r w:rsidR="00A138EC" w:rsidRPr="003B437A">
              <w:rPr>
                <w:rFonts w:ascii="OptimaVU" w:hAnsi="OptimaVU"/>
                <w:sz w:val="16"/>
                <w:szCs w:val="16"/>
              </w:rPr>
              <w:t>From 1st to 5th level)</w:t>
            </w:r>
          </w:p>
        </w:tc>
        <w:tc>
          <w:tcPr>
            <w:tcW w:w="161" w:type="pct"/>
            <w:tcBorders>
              <w:top w:val="nil"/>
              <w:left w:val="single" w:sz="4" w:space="0" w:color="auto"/>
              <w:bottom w:val="nil"/>
              <w:right w:val="single" w:sz="4" w:space="0" w:color="auto"/>
            </w:tcBorders>
            <w:vAlign w:val="center"/>
          </w:tcPr>
          <w:p w14:paraId="2E8D28F0"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786859D9" w14:textId="77777777" w:rsidR="00A138EC" w:rsidRPr="003B437A" w:rsidRDefault="00843328" w:rsidP="005A4E3D">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rPr>
              <w:t xml:space="preserve"> </w:t>
            </w:r>
            <w:r w:rsidR="00A138EC" w:rsidRPr="003B437A">
              <w:rPr>
                <w:rFonts w:ascii="OptimaVU" w:hAnsi="OptimaVU"/>
                <w:sz w:val="18"/>
                <w:szCs w:val="20"/>
                <w:lang w:val="vi-VN"/>
              </w:rPr>
              <w:t xml:space="preserve"> </w:t>
            </w:r>
            <w:r w:rsidR="00A138EC" w:rsidRPr="003B437A">
              <w:rPr>
                <w:rFonts w:ascii="OptimaVU" w:hAnsi="OptimaVU"/>
                <w:sz w:val="18"/>
                <w:szCs w:val="20"/>
              </w:rPr>
              <w:t>Kế toán viên</w:t>
            </w:r>
            <w:r w:rsidR="00A138EC" w:rsidRPr="003B437A">
              <w:rPr>
                <w:rFonts w:ascii="OptimaVU" w:hAnsi="OptimaVU"/>
                <w:sz w:val="18"/>
                <w:szCs w:val="20"/>
                <w:lang w:val="vi-VN"/>
              </w:rPr>
              <w:t>/Transaction Creator</w:t>
            </w:r>
          </w:p>
          <w:p w14:paraId="564BD1CB" w14:textId="77777777" w:rsidR="00A138EC" w:rsidRPr="003B437A" w:rsidRDefault="00843328" w:rsidP="00C73D59">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9E6EF5">
              <w:rPr>
                <w:rFonts w:ascii="OptimaVU" w:hAnsi="OptimaVU"/>
                <w:sz w:val="18"/>
                <w:szCs w:val="20"/>
                <w:lang w:val="vi-VN"/>
              </w:rPr>
            </w:r>
            <w:r w:rsidR="009E6EF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Phê duyệt cấp….</w:t>
            </w:r>
            <w:r w:rsidR="00A138EC" w:rsidRPr="003B437A">
              <w:rPr>
                <w:rFonts w:ascii="OptimaVU" w:hAnsi="OptimaVU"/>
                <w:sz w:val="18"/>
                <w:szCs w:val="20"/>
                <w:lang w:val="vi-VN"/>
              </w:rPr>
              <w:t>/</w:t>
            </w:r>
            <w:r w:rsidR="00C73D59" w:rsidRPr="003B437A">
              <w:rPr>
                <w:rFonts w:ascii="OptimaVU" w:hAnsi="OptimaVU"/>
                <w:sz w:val="18"/>
                <w:szCs w:val="20"/>
              </w:rPr>
              <w:t>Approval</w:t>
            </w:r>
            <w:r w:rsidR="00A138EC" w:rsidRPr="003B437A">
              <w:rPr>
                <w:rFonts w:ascii="OptimaVU" w:hAnsi="OptimaVU"/>
                <w:sz w:val="18"/>
                <w:szCs w:val="20"/>
              </w:rPr>
              <w:t xml:space="preserve"> level … </w:t>
            </w:r>
            <w:r w:rsidR="00A138EC" w:rsidRPr="003B437A">
              <w:rPr>
                <w:rFonts w:ascii="OptimaVU" w:hAnsi="OptimaVU"/>
                <w:sz w:val="16"/>
                <w:szCs w:val="16"/>
              </w:rPr>
              <w:t>(Từ cấp 1 đến cấp 5/</w:t>
            </w:r>
            <w:r w:rsidR="00A138EC" w:rsidRPr="003B437A">
              <w:rPr>
                <w:sz w:val="16"/>
                <w:szCs w:val="16"/>
              </w:rPr>
              <w:t xml:space="preserve"> </w:t>
            </w:r>
            <w:r w:rsidR="00A138EC" w:rsidRPr="003B437A">
              <w:rPr>
                <w:rFonts w:ascii="OptimaVU" w:hAnsi="OptimaVU"/>
                <w:sz w:val="16"/>
                <w:szCs w:val="16"/>
              </w:rPr>
              <w:t>From 1st to 5th level)</w:t>
            </w:r>
          </w:p>
        </w:tc>
      </w:tr>
      <w:tr w:rsidR="00A138EC" w:rsidRPr="003B437A" w14:paraId="62D71D89" w14:textId="77777777" w:rsidTr="002E4785">
        <w:tc>
          <w:tcPr>
            <w:tcW w:w="2439" w:type="pct"/>
            <w:gridSpan w:val="6"/>
            <w:tcBorders>
              <w:right w:val="single" w:sz="4" w:space="0" w:color="auto"/>
            </w:tcBorders>
            <w:vAlign w:val="center"/>
          </w:tcPr>
          <w:p w14:paraId="0ED3C2D7"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14:paraId="6CE6795C"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60CAB4A8"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5B818325"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14:paraId="129114C9" w14:textId="77777777" w:rsidR="00A138EC" w:rsidRPr="003B437A" w:rsidRDefault="00A138EC" w:rsidP="005A4E3D">
            <w:pPr>
              <w:spacing w:after="0"/>
              <w:rPr>
                <w:rFonts w:ascii="OptimaVU" w:hAnsi="OptimaVU"/>
                <w:sz w:val="18"/>
                <w:szCs w:val="20"/>
                <w:lang w:val="vi-VN"/>
              </w:rPr>
            </w:pPr>
          </w:p>
        </w:tc>
      </w:tr>
      <w:tr w:rsidR="00A138EC" w:rsidRPr="003B437A" w14:paraId="1C47CA44" w14:textId="77777777" w:rsidTr="002E4785">
        <w:tc>
          <w:tcPr>
            <w:tcW w:w="2439" w:type="pct"/>
            <w:gridSpan w:val="6"/>
            <w:tcBorders>
              <w:right w:val="single" w:sz="4" w:space="0" w:color="auto"/>
            </w:tcBorders>
            <w:vAlign w:val="center"/>
          </w:tcPr>
          <w:p w14:paraId="71950BA6"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Số CMND hoặc Hộ chiếu/</w:t>
            </w:r>
            <w:r w:rsidR="00C73D59" w:rsidRPr="003B437A">
              <w:rPr>
                <w:rFonts w:ascii="OptimaVU" w:hAnsi="OptimaVU"/>
                <w:sz w:val="18"/>
                <w:szCs w:val="20"/>
              </w:rPr>
              <w:t xml:space="preserve">National </w:t>
            </w:r>
            <w:r w:rsidRPr="003B437A">
              <w:rPr>
                <w:rFonts w:ascii="OptimaVU" w:hAnsi="OptimaVU"/>
                <w:sz w:val="18"/>
                <w:szCs w:val="20"/>
                <w:lang w:val="vi-VN"/>
              </w:rPr>
              <w:t>ID or Passport No.:</w:t>
            </w:r>
          </w:p>
          <w:p w14:paraId="7DECDB4F"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02A65738"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426CBA03"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Số CMND hoặc Hộ chiếu/</w:t>
            </w:r>
            <w:r w:rsidR="00C73D59" w:rsidRPr="003B437A">
              <w:rPr>
                <w:rFonts w:ascii="OptimaVU" w:hAnsi="OptimaVU"/>
                <w:sz w:val="18"/>
                <w:szCs w:val="20"/>
              </w:rPr>
              <w:t xml:space="preserve">National </w:t>
            </w:r>
            <w:r w:rsidRPr="003B437A">
              <w:rPr>
                <w:rFonts w:ascii="OptimaVU" w:hAnsi="OptimaVU"/>
                <w:sz w:val="18"/>
                <w:szCs w:val="20"/>
                <w:lang w:val="vi-VN"/>
              </w:rPr>
              <w:t>ID or Passport No.:</w:t>
            </w:r>
          </w:p>
          <w:p w14:paraId="6028E78C" w14:textId="77777777" w:rsidR="00A138EC" w:rsidRPr="003B437A" w:rsidRDefault="00A138EC" w:rsidP="005A4E3D">
            <w:pPr>
              <w:spacing w:after="0"/>
              <w:rPr>
                <w:rFonts w:ascii="OptimaVU" w:hAnsi="OptimaVU"/>
                <w:sz w:val="18"/>
                <w:szCs w:val="20"/>
                <w:lang w:val="vi-VN"/>
              </w:rPr>
            </w:pPr>
          </w:p>
        </w:tc>
      </w:tr>
      <w:tr w:rsidR="00A138EC" w:rsidRPr="003B437A" w14:paraId="41030681" w14:textId="77777777" w:rsidTr="002E4785">
        <w:tc>
          <w:tcPr>
            <w:tcW w:w="2439" w:type="pct"/>
            <w:gridSpan w:val="6"/>
            <w:tcBorders>
              <w:right w:val="single" w:sz="4" w:space="0" w:color="auto"/>
            </w:tcBorders>
            <w:vAlign w:val="center"/>
          </w:tcPr>
          <w:p w14:paraId="09275578"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14:paraId="45068A00"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26E8FEB0"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537F73DD"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14:paraId="5B8CBB87" w14:textId="77777777" w:rsidR="00A138EC" w:rsidRPr="003B437A" w:rsidRDefault="00A138EC" w:rsidP="005A4E3D">
            <w:pPr>
              <w:spacing w:after="0"/>
              <w:rPr>
                <w:rFonts w:ascii="OptimaVU" w:hAnsi="OptimaVU"/>
                <w:sz w:val="18"/>
                <w:szCs w:val="20"/>
                <w:lang w:val="vi-VN"/>
              </w:rPr>
            </w:pPr>
          </w:p>
        </w:tc>
      </w:tr>
      <w:tr w:rsidR="00A138EC" w:rsidRPr="003B437A" w14:paraId="56CCB8C3" w14:textId="77777777" w:rsidTr="002E4785">
        <w:tc>
          <w:tcPr>
            <w:tcW w:w="2439" w:type="pct"/>
            <w:gridSpan w:val="6"/>
            <w:tcBorders>
              <w:right w:val="single" w:sz="4" w:space="0" w:color="auto"/>
            </w:tcBorders>
            <w:vAlign w:val="center"/>
          </w:tcPr>
          <w:p w14:paraId="2C1D6240" w14:textId="77777777" w:rsidR="00A138EC" w:rsidRPr="003B437A" w:rsidRDefault="00A138EC" w:rsidP="005A4E3D">
            <w:pPr>
              <w:spacing w:after="0"/>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7E4EED7D"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34F9D61D"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6F97DA31" w14:textId="77777777" w:rsidR="00A138EC" w:rsidRPr="003B437A" w:rsidRDefault="00A138EC" w:rsidP="005A4E3D">
            <w:pPr>
              <w:spacing w:after="0"/>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14:paraId="2F9A8AD4" w14:textId="77777777" w:rsidR="00A138EC" w:rsidRPr="003B437A" w:rsidRDefault="00A138EC" w:rsidP="005A4E3D">
            <w:pPr>
              <w:spacing w:after="0"/>
              <w:rPr>
                <w:rFonts w:ascii="OptimaVU" w:hAnsi="OptimaVU"/>
                <w:sz w:val="18"/>
                <w:szCs w:val="20"/>
                <w:lang w:val="vi-VN"/>
              </w:rPr>
            </w:pPr>
          </w:p>
        </w:tc>
      </w:tr>
      <w:tr w:rsidR="00A138EC" w:rsidRPr="003B437A" w14:paraId="4B89BCF3" w14:textId="77777777" w:rsidTr="002E4785">
        <w:tc>
          <w:tcPr>
            <w:tcW w:w="2439" w:type="pct"/>
            <w:gridSpan w:val="6"/>
            <w:tcBorders>
              <w:right w:val="single" w:sz="4" w:space="0" w:color="auto"/>
            </w:tcBorders>
            <w:vAlign w:val="center"/>
          </w:tcPr>
          <w:p w14:paraId="06D8F134"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Chức vụ/</w:t>
            </w:r>
            <w:r w:rsidR="00C73D59" w:rsidRPr="003B437A">
              <w:rPr>
                <w:rFonts w:ascii="OptimaVU" w:hAnsi="OptimaVU"/>
                <w:sz w:val="18"/>
                <w:szCs w:val="20"/>
              </w:rPr>
              <w:t>Position</w:t>
            </w:r>
            <w:r w:rsidR="00C006C8" w:rsidRPr="003B437A">
              <w:rPr>
                <w:rFonts w:ascii="OptimaVU" w:hAnsi="OptimaVU"/>
                <w:sz w:val="18"/>
                <w:szCs w:val="20"/>
                <w:vertAlign w:val="superscript"/>
              </w:rPr>
              <w:t>(*)</w:t>
            </w:r>
            <w:r w:rsidRPr="003B437A">
              <w:rPr>
                <w:rFonts w:ascii="OptimaVU" w:hAnsi="OptimaVU"/>
                <w:sz w:val="18"/>
                <w:szCs w:val="20"/>
                <w:lang w:val="vi-VN"/>
              </w:rPr>
              <w:t>:</w:t>
            </w:r>
          </w:p>
          <w:p w14:paraId="4BA9FBA2"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532741FA"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241B02A4"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Chức vụ/</w:t>
            </w:r>
            <w:r w:rsidR="00C73D59" w:rsidRPr="003B437A">
              <w:rPr>
                <w:rFonts w:ascii="OptimaVU" w:hAnsi="OptimaVU"/>
                <w:sz w:val="18"/>
                <w:szCs w:val="20"/>
              </w:rPr>
              <w:t>Position</w:t>
            </w:r>
            <w:r w:rsidR="00C006C8" w:rsidRPr="003B437A">
              <w:rPr>
                <w:rFonts w:ascii="OptimaVU" w:hAnsi="OptimaVU"/>
                <w:sz w:val="18"/>
                <w:szCs w:val="20"/>
                <w:vertAlign w:val="superscript"/>
              </w:rPr>
              <w:t>(*)</w:t>
            </w:r>
            <w:r w:rsidRPr="003B437A">
              <w:rPr>
                <w:rFonts w:ascii="OptimaVU" w:hAnsi="OptimaVU"/>
                <w:sz w:val="18"/>
                <w:szCs w:val="20"/>
                <w:lang w:val="vi-VN"/>
              </w:rPr>
              <w:t>:</w:t>
            </w:r>
          </w:p>
          <w:p w14:paraId="3B4119DB" w14:textId="77777777" w:rsidR="00A138EC" w:rsidRPr="003B437A" w:rsidRDefault="00A138EC" w:rsidP="005A4E3D">
            <w:pPr>
              <w:spacing w:after="0"/>
              <w:rPr>
                <w:rFonts w:ascii="OptimaVU" w:hAnsi="OptimaVU"/>
                <w:sz w:val="18"/>
                <w:szCs w:val="20"/>
                <w:lang w:val="vi-VN"/>
              </w:rPr>
            </w:pPr>
          </w:p>
        </w:tc>
      </w:tr>
      <w:tr w:rsidR="00A138EC" w:rsidRPr="009E6EF5" w14:paraId="1B297B4F" w14:textId="77777777" w:rsidTr="002E4785">
        <w:tc>
          <w:tcPr>
            <w:tcW w:w="2439" w:type="pct"/>
            <w:gridSpan w:val="6"/>
            <w:tcBorders>
              <w:right w:val="single" w:sz="4" w:space="0" w:color="auto"/>
            </w:tcBorders>
            <w:vAlign w:val="center"/>
          </w:tcPr>
          <w:p w14:paraId="7E22A0AC"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14:paraId="117AE3FE"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32894457"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570F98DE"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14:paraId="0C685FA2" w14:textId="77777777" w:rsidR="00A138EC" w:rsidRPr="003B437A" w:rsidRDefault="00A138EC" w:rsidP="005A4E3D">
            <w:pPr>
              <w:spacing w:after="0"/>
              <w:rPr>
                <w:rFonts w:ascii="OptimaVU" w:hAnsi="OptimaVU"/>
                <w:sz w:val="18"/>
                <w:szCs w:val="20"/>
                <w:lang w:val="vi-VN"/>
              </w:rPr>
            </w:pPr>
          </w:p>
        </w:tc>
      </w:tr>
      <w:tr w:rsidR="00A138EC" w:rsidRPr="003B437A" w14:paraId="1A284148" w14:textId="77777777" w:rsidTr="002E4785">
        <w:trPr>
          <w:trHeight w:val="341"/>
        </w:trPr>
        <w:tc>
          <w:tcPr>
            <w:tcW w:w="2439" w:type="pct"/>
            <w:gridSpan w:val="6"/>
            <w:tcBorders>
              <w:right w:val="single" w:sz="4" w:space="0" w:color="auto"/>
            </w:tcBorders>
            <w:vAlign w:val="center"/>
          </w:tcPr>
          <w:p w14:paraId="216C34AE"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14:paraId="4F2DCCC7" w14:textId="77777777"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14:paraId="2B15D8C5" w14:textId="77777777" w:rsidR="00A138EC" w:rsidRPr="003B437A" w:rsidRDefault="00A138EC" w:rsidP="005A4E3D">
            <w:pPr>
              <w:spacing w:after="0"/>
              <w:rPr>
                <w:rFonts w:ascii="OptimaVU" w:hAnsi="OptimaVU"/>
                <w:sz w:val="18"/>
                <w:szCs w:val="20"/>
                <w:lang w:val="vi-VN"/>
              </w:rPr>
            </w:pPr>
          </w:p>
        </w:tc>
        <w:tc>
          <w:tcPr>
            <w:tcW w:w="2400" w:type="pct"/>
            <w:gridSpan w:val="6"/>
            <w:tcBorders>
              <w:left w:val="single" w:sz="4" w:space="0" w:color="auto"/>
            </w:tcBorders>
            <w:vAlign w:val="center"/>
          </w:tcPr>
          <w:p w14:paraId="0029B551" w14:textId="77777777"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14:paraId="5B1D9D4C" w14:textId="77777777" w:rsidR="00A138EC" w:rsidRPr="003B437A" w:rsidRDefault="00A138EC" w:rsidP="005A4E3D">
            <w:pPr>
              <w:spacing w:after="0"/>
              <w:rPr>
                <w:rFonts w:ascii="OptimaVU" w:hAnsi="OptimaVU"/>
                <w:sz w:val="18"/>
                <w:szCs w:val="20"/>
                <w:lang w:val="vi-VN"/>
              </w:rPr>
            </w:pPr>
          </w:p>
        </w:tc>
      </w:tr>
      <w:tr w:rsidR="00A138EC" w:rsidRPr="003B437A" w14:paraId="2F50320E" w14:textId="77777777" w:rsidTr="002E4785">
        <w:tc>
          <w:tcPr>
            <w:tcW w:w="2439" w:type="pct"/>
            <w:gridSpan w:val="6"/>
            <w:tcBorders>
              <w:right w:val="single" w:sz="4" w:space="0" w:color="auto"/>
            </w:tcBorders>
            <w:vAlign w:val="center"/>
          </w:tcPr>
          <w:p w14:paraId="155D32C3" w14:textId="77777777" w:rsidR="00A138EC" w:rsidRPr="003B437A" w:rsidRDefault="00A138EC" w:rsidP="005A4E3D">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61" w:type="pct"/>
            <w:tcBorders>
              <w:top w:val="nil"/>
              <w:left w:val="single" w:sz="4" w:space="0" w:color="auto"/>
              <w:bottom w:val="nil"/>
              <w:right w:val="single" w:sz="4" w:space="0" w:color="auto"/>
            </w:tcBorders>
            <w:vAlign w:val="center"/>
          </w:tcPr>
          <w:p w14:paraId="337120E2" w14:textId="77777777" w:rsidR="00A138EC" w:rsidRPr="003B437A" w:rsidRDefault="00A138EC" w:rsidP="005A4E3D">
            <w:pPr>
              <w:spacing w:after="0"/>
              <w:rPr>
                <w:rFonts w:ascii="OptimaVU" w:hAnsi="OptimaVU"/>
                <w:b/>
                <w:sz w:val="18"/>
                <w:szCs w:val="20"/>
                <w:lang w:val="vi-VN"/>
              </w:rPr>
            </w:pPr>
          </w:p>
        </w:tc>
        <w:tc>
          <w:tcPr>
            <w:tcW w:w="2400" w:type="pct"/>
            <w:gridSpan w:val="6"/>
            <w:tcBorders>
              <w:left w:val="single" w:sz="4" w:space="0" w:color="auto"/>
            </w:tcBorders>
            <w:vAlign w:val="center"/>
          </w:tcPr>
          <w:p w14:paraId="160740DE" w14:textId="77777777" w:rsidR="00A138EC" w:rsidRPr="003B437A" w:rsidRDefault="00A138EC" w:rsidP="005A4E3D">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A138EC" w:rsidRPr="003B437A" w14:paraId="0BC3257F" w14:textId="77777777" w:rsidTr="002E4785">
        <w:tc>
          <w:tcPr>
            <w:tcW w:w="249" w:type="pct"/>
            <w:vAlign w:val="center"/>
          </w:tcPr>
          <w:p w14:paraId="329D1FC6"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14:paraId="50D8BCDB" w14:textId="77777777"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Quản lý tài khoản</w:t>
            </w:r>
          </w:p>
          <w:p w14:paraId="25D1F3CE"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tcBorders>
              <w:right w:val="single" w:sz="4" w:space="0" w:color="auto"/>
            </w:tcBorders>
            <w:vAlign w:val="center"/>
          </w:tcPr>
          <w:p w14:paraId="0282DBF0"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2"/>
            <w:tcBorders>
              <w:right w:val="single" w:sz="4" w:space="0" w:color="auto"/>
            </w:tcBorders>
            <w:vAlign w:val="center"/>
          </w:tcPr>
          <w:p w14:paraId="713C3F35" w14:textId="77777777"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2F51B6DD"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61" w:type="pct"/>
            <w:tcBorders>
              <w:top w:val="nil"/>
              <w:left w:val="single" w:sz="4" w:space="0" w:color="auto"/>
              <w:bottom w:val="nil"/>
              <w:right w:val="single" w:sz="4" w:space="0" w:color="auto"/>
            </w:tcBorders>
            <w:vAlign w:val="center"/>
          </w:tcPr>
          <w:p w14:paraId="6CE10856" w14:textId="77777777" w:rsidR="00A138EC" w:rsidRPr="003B437A" w:rsidRDefault="00A138EC" w:rsidP="005A4E3D">
            <w:pPr>
              <w:spacing w:after="0"/>
              <w:jc w:val="center"/>
              <w:rPr>
                <w:rFonts w:ascii="OptimaVU" w:hAnsi="OptimaVU"/>
                <w:sz w:val="14"/>
                <w:szCs w:val="20"/>
                <w:lang w:val="vi-VN"/>
              </w:rPr>
            </w:pPr>
          </w:p>
        </w:tc>
        <w:tc>
          <w:tcPr>
            <w:tcW w:w="255" w:type="pct"/>
            <w:tcBorders>
              <w:left w:val="single" w:sz="4" w:space="0" w:color="auto"/>
            </w:tcBorders>
            <w:vAlign w:val="center"/>
          </w:tcPr>
          <w:p w14:paraId="1009B319"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14:paraId="5F287044" w14:textId="77777777"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Quản lý tài khoản</w:t>
            </w:r>
          </w:p>
          <w:p w14:paraId="2D67C4A9"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vAlign w:val="center"/>
          </w:tcPr>
          <w:p w14:paraId="00F046B7"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14:paraId="1CD57A41" w14:textId="77777777"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14:paraId="44BFC3B1"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A138EC" w:rsidRPr="003B437A" w14:paraId="1009E933" w14:textId="77777777" w:rsidTr="002E4785">
        <w:tc>
          <w:tcPr>
            <w:tcW w:w="249" w:type="pct"/>
            <w:vAlign w:val="center"/>
          </w:tcPr>
          <w:p w14:paraId="5882402B"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14:paraId="17E492F5" w14:textId="77777777"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36E6729B"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tcBorders>
              <w:right w:val="single" w:sz="4" w:space="0" w:color="auto"/>
            </w:tcBorders>
            <w:vAlign w:val="center"/>
          </w:tcPr>
          <w:p w14:paraId="41C78797"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2"/>
            <w:tcBorders>
              <w:right w:val="single" w:sz="4" w:space="0" w:color="auto"/>
            </w:tcBorders>
            <w:vAlign w:val="center"/>
          </w:tcPr>
          <w:p w14:paraId="1EA9792F" w14:textId="77777777"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669AC4EE"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61" w:type="pct"/>
            <w:tcBorders>
              <w:top w:val="nil"/>
              <w:left w:val="single" w:sz="4" w:space="0" w:color="auto"/>
              <w:bottom w:val="nil"/>
              <w:right w:val="single" w:sz="4" w:space="0" w:color="auto"/>
            </w:tcBorders>
            <w:vAlign w:val="center"/>
          </w:tcPr>
          <w:p w14:paraId="5A81DBE4" w14:textId="77777777" w:rsidR="00A138EC" w:rsidRPr="003B437A" w:rsidRDefault="00A138EC" w:rsidP="005A4E3D">
            <w:pPr>
              <w:spacing w:after="0"/>
              <w:jc w:val="center"/>
              <w:rPr>
                <w:rFonts w:ascii="OptimaVU" w:hAnsi="OptimaVU"/>
                <w:sz w:val="14"/>
                <w:szCs w:val="20"/>
                <w:lang w:val="vi-VN"/>
              </w:rPr>
            </w:pPr>
          </w:p>
        </w:tc>
        <w:tc>
          <w:tcPr>
            <w:tcW w:w="255" w:type="pct"/>
            <w:tcBorders>
              <w:left w:val="single" w:sz="4" w:space="0" w:color="auto"/>
            </w:tcBorders>
            <w:vAlign w:val="center"/>
          </w:tcPr>
          <w:p w14:paraId="42DD9637"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14:paraId="49D89465" w14:textId="77777777"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Thanh toán lương</w:t>
            </w:r>
          </w:p>
          <w:p w14:paraId="14C1CD6C"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vAlign w:val="center"/>
          </w:tcPr>
          <w:p w14:paraId="69F25CD5" w14:textId="77777777"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14:paraId="11E044DA" w14:textId="77777777"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Xem file lương</w:t>
            </w:r>
          </w:p>
          <w:p w14:paraId="63BE2121" w14:textId="77777777"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View salary file</w:t>
            </w:r>
          </w:p>
        </w:tc>
      </w:tr>
      <w:tr w:rsidR="008A0B23" w:rsidRPr="003B437A" w14:paraId="0E58C410" w14:textId="77777777" w:rsidTr="002E4785">
        <w:tc>
          <w:tcPr>
            <w:tcW w:w="249" w:type="pct"/>
            <w:vAlign w:val="center"/>
          </w:tcPr>
          <w:p w14:paraId="674406D1" w14:textId="77777777" w:rsidR="008A0B23" w:rsidRPr="003B437A" w:rsidRDefault="008A0B23" w:rsidP="008A0B2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14:paraId="37C67018" w14:textId="77777777" w:rsidR="00694330" w:rsidRPr="003B437A" w:rsidRDefault="00694330" w:rsidP="00694330">
            <w:pPr>
              <w:spacing w:after="0"/>
              <w:jc w:val="both"/>
              <w:rPr>
                <w:rFonts w:ascii="OptimaVU" w:hAnsi="OptimaVU"/>
                <w:b/>
                <w:sz w:val="14"/>
                <w:szCs w:val="20"/>
              </w:rPr>
            </w:pPr>
            <w:r w:rsidRPr="003B437A">
              <w:rPr>
                <w:rFonts w:ascii="OptimaVU" w:hAnsi="OptimaVU"/>
                <w:b/>
                <w:sz w:val="14"/>
                <w:szCs w:val="20"/>
              </w:rPr>
              <w:t>Bao thanh toán</w:t>
            </w:r>
          </w:p>
          <w:p w14:paraId="52C71F56" w14:textId="77777777" w:rsidR="008A0B23" w:rsidRPr="003B437A" w:rsidRDefault="00694330" w:rsidP="00694330">
            <w:pPr>
              <w:spacing w:after="0"/>
              <w:jc w:val="both"/>
              <w:rPr>
                <w:rFonts w:ascii="OptimaVU" w:hAnsi="OptimaVU"/>
                <w:sz w:val="14"/>
                <w:szCs w:val="20"/>
              </w:rPr>
            </w:pPr>
            <w:r w:rsidRPr="003B437A">
              <w:rPr>
                <w:rFonts w:ascii="OptimaVU" w:hAnsi="OptimaVU"/>
                <w:sz w:val="14"/>
                <w:szCs w:val="20"/>
              </w:rPr>
              <w:t>Factoring</w:t>
            </w:r>
          </w:p>
        </w:tc>
        <w:tc>
          <w:tcPr>
            <w:tcW w:w="255" w:type="pct"/>
            <w:tcBorders>
              <w:right w:val="single" w:sz="4" w:space="0" w:color="auto"/>
            </w:tcBorders>
            <w:vAlign w:val="center"/>
          </w:tcPr>
          <w:p w14:paraId="3C09FF2F" w14:textId="77777777" w:rsidR="008A0B23" w:rsidRPr="003B437A" w:rsidRDefault="008A0B23" w:rsidP="008A0B2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2"/>
            <w:tcBorders>
              <w:right w:val="single" w:sz="4" w:space="0" w:color="auto"/>
            </w:tcBorders>
            <w:vAlign w:val="center"/>
          </w:tcPr>
          <w:p w14:paraId="668F78DA" w14:textId="77777777" w:rsidR="008A0B23" w:rsidRPr="003B437A" w:rsidRDefault="008A0B23" w:rsidP="008A0B23">
            <w:pPr>
              <w:spacing w:after="0"/>
              <w:jc w:val="both"/>
              <w:rPr>
                <w:rFonts w:ascii="OptimaVU" w:hAnsi="OptimaVU"/>
                <w:sz w:val="14"/>
                <w:szCs w:val="20"/>
                <w:lang w:val="vi-VN"/>
              </w:rPr>
            </w:pPr>
          </w:p>
        </w:tc>
        <w:tc>
          <w:tcPr>
            <w:tcW w:w="161" w:type="pct"/>
            <w:tcBorders>
              <w:top w:val="nil"/>
              <w:left w:val="single" w:sz="4" w:space="0" w:color="auto"/>
              <w:bottom w:val="nil"/>
              <w:right w:val="single" w:sz="4" w:space="0" w:color="auto"/>
            </w:tcBorders>
            <w:vAlign w:val="center"/>
          </w:tcPr>
          <w:p w14:paraId="291C27AD" w14:textId="77777777" w:rsidR="008A0B23" w:rsidRPr="003B437A" w:rsidRDefault="008A0B23" w:rsidP="005A4E3D">
            <w:pPr>
              <w:spacing w:after="0"/>
              <w:jc w:val="center"/>
              <w:rPr>
                <w:rFonts w:ascii="OptimaVU" w:hAnsi="OptimaVU"/>
                <w:sz w:val="14"/>
                <w:szCs w:val="20"/>
                <w:lang w:val="vi-VN"/>
              </w:rPr>
            </w:pPr>
          </w:p>
        </w:tc>
        <w:tc>
          <w:tcPr>
            <w:tcW w:w="255" w:type="pct"/>
            <w:tcBorders>
              <w:left w:val="single" w:sz="4" w:space="0" w:color="auto"/>
            </w:tcBorders>
            <w:vAlign w:val="center"/>
          </w:tcPr>
          <w:p w14:paraId="382AE194" w14:textId="77777777" w:rsidR="008A0B23" w:rsidRPr="003B437A" w:rsidRDefault="008A0B23" w:rsidP="008A0B2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14:paraId="601CBA6A" w14:textId="77777777" w:rsidR="00694330" w:rsidRPr="003B437A" w:rsidRDefault="00694330" w:rsidP="00694330">
            <w:pPr>
              <w:spacing w:after="0"/>
              <w:jc w:val="both"/>
              <w:rPr>
                <w:rFonts w:ascii="OptimaVU" w:hAnsi="OptimaVU"/>
                <w:b/>
                <w:sz w:val="14"/>
                <w:szCs w:val="20"/>
              </w:rPr>
            </w:pPr>
            <w:r w:rsidRPr="003B437A">
              <w:rPr>
                <w:rFonts w:ascii="OptimaVU" w:hAnsi="OptimaVU"/>
                <w:b/>
                <w:sz w:val="14"/>
                <w:szCs w:val="20"/>
              </w:rPr>
              <w:t>Bao thanh toán</w:t>
            </w:r>
          </w:p>
          <w:p w14:paraId="49285192" w14:textId="77777777" w:rsidR="008A0B23" w:rsidRPr="003B437A" w:rsidRDefault="00694330" w:rsidP="00694330">
            <w:pPr>
              <w:spacing w:after="0"/>
              <w:jc w:val="both"/>
              <w:rPr>
                <w:rFonts w:ascii="OptimaVU" w:hAnsi="OptimaVU"/>
                <w:sz w:val="14"/>
                <w:szCs w:val="20"/>
              </w:rPr>
            </w:pPr>
            <w:r w:rsidRPr="003B437A">
              <w:rPr>
                <w:rFonts w:ascii="OptimaVU" w:hAnsi="OptimaVU"/>
                <w:sz w:val="14"/>
                <w:szCs w:val="20"/>
              </w:rPr>
              <w:t>Factoring</w:t>
            </w:r>
          </w:p>
        </w:tc>
        <w:tc>
          <w:tcPr>
            <w:tcW w:w="255" w:type="pct"/>
            <w:vAlign w:val="center"/>
          </w:tcPr>
          <w:p w14:paraId="2ACE1872" w14:textId="77777777" w:rsidR="008A0B23" w:rsidRPr="003B437A" w:rsidRDefault="008A0B23" w:rsidP="008A0B2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14:paraId="3F8C8F0D" w14:textId="77777777" w:rsidR="008A0B23" w:rsidRPr="003B437A" w:rsidRDefault="008A0B23" w:rsidP="008A0B23">
            <w:pPr>
              <w:spacing w:after="0"/>
              <w:jc w:val="both"/>
              <w:rPr>
                <w:rFonts w:ascii="OptimaVU" w:hAnsi="OptimaVU"/>
                <w:sz w:val="14"/>
                <w:szCs w:val="20"/>
                <w:lang w:val="vi-VN"/>
              </w:rPr>
            </w:pPr>
          </w:p>
        </w:tc>
      </w:tr>
      <w:tr w:rsidR="008A0B23" w:rsidRPr="003B437A" w14:paraId="5390FD45" w14:textId="77777777" w:rsidTr="002E4785">
        <w:tc>
          <w:tcPr>
            <w:tcW w:w="2439" w:type="pct"/>
            <w:gridSpan w:val="6"/>
            <w:tcBorders>
              <w:right w:val="single" w:sz="4" w:space="0" w:color="auto"/>
            </w:tcBorders>
            <w:vAlign w:val="center"/>
          </w:tcPr>
          <w:p w14:paraId="7E664139" w14:textId="77777777" w:rsidR="008A0B23" w:rsidRPr="003B437A" w:rsidRDefault="008A0B23" w:rsidP="005A4E3D">
            <w:pPr>
              <w:spacing w:after="0"/>
              <w:jc w:val="center"/>
              <w:rPr>
                <w:rFonts w:ascii="OptimaVU" w:hAnsi="OptimaVU"/>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C006C8" w:rsidRPr="003B437A">
              <w:rPr>
                <w:rFonts w:ascii="OptimaVU" w:hAnsi="OptimaVU"/>
                <w:sz w:val="18"/>
                <w:szCs w:val="20"/>
                <w:vertAlign w:val="superscript"/>
              </w:rPr>
              <w:t>*</w:t>
            </w:r>
            <w:r w:rsidRPr="003B437A">
              <w:rPr>
                <w:rFonts w:ascii="OptimaVU" w:hAnsi="OptimaVU"/>
                <w:sz w:val="18"/>
                <w:szCs w:val="20"/>
                <w:vertAlign w:val="superscript"/>
              </w:rPr>
              <w:t>)</w:t>
            </w:r>
          </w:p>
        </w:tc>
        <w:tc>
          <w:tcPr>
            <w:tcW w:w="161" w:type="pct"/>
            <w:tcBorders>
              <w:top w:val="nil"/>
              <w:left w:val="single" w:sz="4" w:space="0" w:color="auto"/>
              <w:bottom w:val="nil"/>
              <w:right w:val="single" w:sz="4" w:space="0" w:color="auto"/>
            </w:tcBorders>
            <w:vAlign w:val="center"/>
          </w:tcPr>
          <w:p w14:paraId="33E11661" w14:textId="77777777" w:rsidR="008A0B23" w:rsidRPr="003B437A" w:rsidRDefault="008A0B23" w:rsidP="005A4E3D">
            <w:pPr>
              <w:spacing w:after="0"/>
              <w:jc w:val="center"/>
              <w:rPr>
                <w:rFonts w:ascii="OptimaVU" w:hAnsi="OptimaVU"/>
                <w:sz w:val="14"/>
                <w:szCs w:val="20"/>
                <w:lang w:val="vi-VN"/>
              </w:rPr>
            </w:pPr>
          </w:p>
        </w:tc>
        <w:tc>
          <w:tcPr>
            <w:tcW w:w="2400" w:type="pct"/>
            <w:gridSpan w:val="6"/>
            <w:tcBorders>
              <w:left w:val="single" w:sz="4" w:space="0" w:color="auto"/>
            </w:tcBorders>
            <w:vAlign w:val="center"/>
          </w:tcPr>
          <w:p w14:paraId="5D2445A7" w14:textId="77777777" w:rsidR="008A0B23" w:rsidRPr="003B437A" w:rsidRDefault="008A0B23" w:rsidP="005A4E3D">
            <w:pPr>
              <w:spacing w:after="0"/>
              <w:jc w:val="center"/>
              <w:rPr>
                <w:rFonts w:ascii="OptimaVU" w:hAnsi="OptimaVU"/>
                <w:b/>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C006C8" w:rsidRPr="003B437A">
              <w:rPr>
                <w:rFonts w:ascii="OptimaVU" w:hAnsi="OptimaVU"/>
                <w:sz w:val="18"/>
                <w:szCs w:val="20"/>
                <w:vertAlign w:val="superscript"/>
              </w:rPr>
              <w:t>*</w:t>
            </w:r>
            <w:r w:rsidRPr="003B437A">
              <w:rPr>
                <w:rFonts w:ascii="OptimaVU" w:hAnsi="OptimaVU"/>
                <w:sz w:val="18"/>
                <w:szCs w:val="20"/>
                <w:vertAlign w:val="superscript"/>
              </w:rPr>
              <w:t>*)</w:t>
            </w:r>
          </w:p>
        </w:tc>
      </w:tr>
      <w:tr w:rsidR="008A0B23" w:rsidRPr="003B437A" w14:paraId="486915E9" w14:textId="77777777" w:rsidTr="002E4785">
        <w:tc>
          <w:tcPr>
            <w:tcW w:w="810" w:type="pct"/>
            <w:gridSpan w:val="2"/>
            <w:tcBorders>
              <w:top w:val="single" w:sz="4" w:space="0" w:color="auto"/>
              <w:left w:val="single" w:sz="4" w:space="0" w:color="auto"/>
              <w:bottom w:val="nil"/>
              <w:right w:val="single" w:sz="4" w:space="0" w:color="auto"/>
            </w:tcBorders>
            <w:vAlign w:val="center"/>
          </w:tcPr>
          <w:p w14:paraId="7C512597" w14:textId="77777777" w:rsidR="008A0B23" w:rsidRPr="003B437A" w:rsidRDefault="008A0B23" w:rsidP="005A4E3D">
            <w:pPr>
              <w:spacing w:after="0"/>
              <w:jc w:val="center"/>
              <w:rPr>
                <w:rFonts w:ascii="OptimaVU" w:hAnsi="OptimaVU"/>
                <w:b/>
                <w:sz w:val="16"/>
                <w:szCs w:val="16"/>
              </w:rPr>
            </w:pPr>
            <w:r w:rsidRPr="003B437A">
              <w:rPr>
                <w:rFonts w:ascii="OptimaVU" w:hAnsi="OptimaVU"/>
                <w:b/>
                <w:sz w:val="16"/>
                <w:szCs w:val="16"/>
              </w:rPr>
              <w:t>Tài khoản</w:t>
            </w:r>
          </w:p>
          <w:p w14:paraId="501C16C7" w14:textId="77777777" w:rsidR="008A0B23" w:rsidRPr="003B437A" w:rsidRDefault="008A0B23" w:rsidP="005A4E3D">
            <w:pPr>
              <w:spacing w:after="0"/>
              <w:jc w:val="center"/>
              <w:rPr>
                <w:rFonts w:ascii="OptimaVU" w:hAnsi="OptimaVU"/>
                <w:b/>
                <w:sz w:val="16"/>
                <w:szCs w:val="16"/>
              </w:rPr>
            </w:pPr>
            <w:r w:rsidRPr="003B437A">
              <w:rPr>
                <w:rFonts w:ascii="OptimaVU" w:hAnsi="OptimaVU"/>
                <w:sz w:val="16"/>
                <w:szCs w:val="16"/>
              </w:rPr>
              <w:t>Account No</w:t>
            </w:r>
          </w:p>
        </w:tc>
        <w:tc>
          <w:tcPr>
            <w:tcW w:w="813" w:type="pct"/>
            <w:gridSpan w:val="3"/>
            <w:tcBorders>
              <w:top w:val="single" w:sz="4" w:space="0" w:color="auto"/>
              <w:left w:val="single" w:sz="4" w:space="0" w:color="auto"/>
              <w:bottom w:val="nil"/>
              <w:right w:val="single" w:sz="4" w:space="0" w:color="auto"/>
            </w:tcBorders>
            <w:vAlign w:val="center"/>
          </w:tcPr>
          <w:p w14:paraId="60A2B31F" w14:textId="77777777" w:rsidR="008A0B23" w:rsidRPr="003B437A" w:rsidRDefault="008A0B2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5CBE9C81" w14:textId="77777777" w:rsidR="008A0B23" w:rsidRPr="003B437A" w:rsidRDefault="008A0B23" w:rsidP="005A4E3D">
            <w:pPr>
              <w:spacing w:after="0"/>
              <w:jc w:val="center"/>
              <w:rPr>
                <w:rFonts w:ascii="OptimaVU" w:hAnsi="OptimaVU"/>
                <w:sz w:val="14"/>
                <w:szCs w:val="14"/>
              </w:rPr>
            </w:pPr>
            <w:r w:rsidRPr="003B437A">
              <w:rPr>
                <w:rFonts w:ascii="OptimaVU" w:hAnsi="OptimaVU"/>
                <w:sz w:val="14"/>
                <w:szCs w:val="14"/>
              </w:rPr>
              <w:t>Transaction limit</w:t>
            </w:r>
          </w:p>
        </w:tc>
        <w:tc>
          <w:tcPr>
            <w:tcW w:w="816" w:type="pct"/>
            <w:tcBorders>
              <w:top w:val="single" w:sz="4" w:space="0" w:color="auto"/>
              <w:left w:val="single" w:sz="4" w:space="0" w:color="auto"/>
              <w:bottom w:val="nil"/>
              <w:right w:val="single" w:sz="4" w:space="0" w:color="auto"/>
            </w:tcBorders>
            <w:vAlign w:val="center"/>
          </w:tcPr>
          <w:p w14:paraId="1786DE74" w14:textId="77777777" w:rsidR="008A0B23" w:rsidRPr="003B437A" w:rsidRDefault="008A0B2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2C10B699" w14:textId="77777777" w:rsidR="008A0B23" w:rsidRPr="003B437A" w:rsidRDefault="008A0B23" w:rsidP="005A4E3D">
            <w:pPr>
              <w:spacing w:after="0"/>
              <w:jc w:val="center"/>
              <w:rPr>
                <w:rFonts w:ascii="OptimaVU" w:hAnsi="OptimaVU"/>
                <w:sz w:val="14"/>
                <w:szCs w:val="14"/>
              </w:rPr>
            </w:pPr>
            <w:r w:rsidRPr="003B437A">
              <w:rPr>
                <w:rFonts w:ascii="OptimaVU" w:hAnsi="OptimaVU"/>
                <w:sz w:val="14"/>
                <w:szCs w:val="14"/>
              </w:rPr>
              <w:t>Daily limit</w:t>
            </w:r>
          </w:p>
        </w:tc>
        <w:tc>
          <w:tcPr>
            <w:tcW w:w="161" w:type="pct"/>
            <w:tcBorders>
              <w:top w:val="nil"/>
              <w:left w:val="single" w:sz="4" w:space="0" w:color="auto"/>
              <w:bottom w:val="nil"/>
              <w:right w:val="single" w:sz="4" w:space="0" w:color="auto"/>
            </w:tcBorders>
            <w:vAlign w:val="center"/>
          </w:tcPr>
          <w:p w14:paraId="1839D6BD" w14:textId="77777777" w:rsidR="008A0B23" w:rsidRPr="003B437A" w:rsidRDefault="008A0B23" w:rsidP="005A4E3D">
            <w:pPr>
              <w:spacing w:after="0"/>
              <w:jc w:val="center"/>
              <w:rPr>
                <w:rFonts w:ascii="OptimaVU" w:hAnsi="OptimaVU"/>
                <w:sz w:val="18"/>
                <w:szCs w:val="20"/>
                <w:lang w:val="vi-VN"/>
              </w:rPr>
            </w:pPr>
          </w:p>
        </w:tc>
        <w:tc>
          <w:tcPr>
            <w:tcW w:w="800" w:type="pct"/>
            <w:gridSpan w:val="2"/>
            <w:tcBorders>
              <w:top w:val="single" w:sz="4" w:space="0" w:color="auto"/>
              <w:left w:val="single" w:sz="4" w:space="0" w:color="auto"/>
              <w:bottom w:val="nil"/>
              <w:right w:val="single" w:sz="4" w:space="0" w:color="auto"/>
            </w:tcBorders>
            <w:vAlign w:val="center"/>
          </w:tcPr>
          <w:p w14:paraId="7DEFCB40" w14:textId="77777777" w:rsidR="008A0B23" w:rsidRPr="003B437A" w:rsidRDefault="008A0B23" w:rsidP="005A4E3D">
            <w:pPr>
              <w:spacing w:after="0"/>
              <w:jc w:val="center"/>
              <w:rPr>
                <w:rFonts w:ascii="OptimaVU" w:hAnsi="OptimaVU"/>
                <w:b/>
                <w:sz w:val="16"/>
                <w:szCs w:val="16"/>
              </w:rPr>
            </w:pPr>
            <w:r w:rsidRPr="003B437A">
              <w:rPr>
                <w:rFonts w:ascii="OptimaVU" w:hAnsi="OptimaVU"/>
                <w:b/>
                <w:sz w:val="16"/>
                <w:szCs w:val="16"/>
              </w:rPr>
              <w:t>Tài khoản</w:t>
            </w:r>
          </w:p>
          <w:p w14:paraId="73555819" w14:textId="77777777" w:rsidR="008A0B23" w:rsidRPr="003B437A" w:rsidRDefault="008A0B23" w:rsidP="005A4E3D">
            <w:pPr>
              <w:spacing w:after="0"/>
              <w:jc w:val="center"/>
              <w:rPr>
                <w:rFonts w:ascii="OptimaVU" w:hAnsi="OptimaVU"/>
                <w:b/>
                <w:sz w:val="16"/>
                <w:szCs w:val="16"/>
              </w:rPr>
            </w:pPr>
            <w:r w:rsidRPr="003B437A">
              <w:rPr>
                <w:rFonts w:ascii="OptimaVU" w:hAnsi="OptimaVU"/>
                <w:sz w:val="16"/>
                <w:szCs w:val="16"/>
              </w:rPr>
              <w:t>Account No</w:t>
            </w:r>
          </w:p>
        </w:tc>
        <w:tc>
          <w:tcPr>
            <w:tcW w:w="800" w:type="pct"/>
            <w:gridSpan w:val="3"/>
            <w:tcBorders>
              <w:top w:val="single" w:sz="4" w:space="0" w:color="auto"/>
              <w:left w:val="single" w:sz="4" w:space="0" w:color="auto"/>
              <w:bottom w:val="nil"/>
              <w:right w:val="single" w:sz="4" w:space="0" w:color="auto"/>
            </w:tcBorders>
            <w:vAlign w:val="center"/>
          </w:tcPr>
          <w:p w14:paraId="2C21AF0B" w14:textId="77777777" w:rsidR="008A0B23" w:rsidRPr="003B437A" w:rsidRDefault="008A0B2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14:paraId="23450B7F" w14:textId="77777777" w:rsidR="008A0B23" w:rsidRPr="003B437A" w:rsidRDefault="008A0B2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800" w:type="pct"/>
            <w:tcBorders>
              <w:top w:val="single" w:sz="4" w:space="0" w:color="auto"/>
              <w:left w:val="single" w:sz="4" w:space="0" w:color="auto"/>
              <w:bottom w:val="nil"/>
              <w:right w:val="single" w:sz="4" w:space="0" w:color="auto"/>
            </w:tcBorders>
            <w:vAlign w:val="center"/>
          </w:tcPr>
          <w:p w14:paraId="2AD6BA17" w14:textId="77777777" w:rsidR="008A0B23" w:rsidRPr="003B437A" w:rsidRDefault="008A0B2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14:paraId="0AADCB9E" w14:textId="77777777" w:rsidR="008A0B23" w:rsidRPr="003B437A" w:rsidRDefault="008A0B23" w:rsidP="005A4E3D">
            <w:pPr>
              <w:spacing w:after="0"/>
              <w:jc w:val="center"/>
              <w:rPr>
                <w:rFonts w:ascii="OptimaVU" w:hAnsi="OptimaVU"/>
                <w:sz w:val="14"/>
                <w:szCs w:val="14"/>
              </w:rPr>
            </w:pPr>
            <w:r w:rsidRPr="003B437A">
              <w:rPr>
                <w:rFonts w:ascii="OptimaVU" w:hAnsi="OptimaVU"/>
                <w:sz w:val="14"/>
                <w:szCs w:val="14"/>
              </w:rPr>
              <w:t>Daily limit</w:t>
            </w:r>
          </w:p>
        </w:tc>
      </w:tr>
      <w:tr w:rsidR="008A0B23" w:rsidRPr="003B437A" w14:paraId="2DD803AD" w14:textId="77777777" w:rsidTr="002E4785">
        <w:tc>
          <w:tcPr>
            <w:tcW w:w="810" w:type="pct"/>
            <w:gridSpan w:val="2"/>
            <w:tcBorders>
              <w:right w:val="single" w:sz="4" w:space="0" w:color="auto"/>
            </w:tcBorders>
            <w:vAlign w:val="center"/>
          </w:tcPr>
          <w:p w14:paraId="027A5740" w14:textId="77777777" w:rsidR="008A0B23" w:rsidRPr="003B437A" w:rsidRDefault="008A0B23" w:rsidP="005A4E3D">
            <w:pPr>
              <w:spacing w:after="0"/>
              <w:jc w:val="center"/>
              <w:rPr>
                <w:rFonts w:ascii="OptimaVU" w:hAnsi="OptimaVU"/>
                <w:b/>
                <w:sz w:val="18"/>
                <w:szCs w:val="20"/>
                <w:lang w:val="vi-VN"/>
              </w:rPr>
            </w:pPr>
          </w:p>
        </w:tc>
        <w:tc>
          <w:tcPr>
            <w:tcW w:w="813" w:type="pct"/>
            <w:gridSpan w:val="3"/>
            <w:tcBorders>
              <w:right w:val="single" w:sz="4" w:space="0" w:color="auto"/>
            </w:tcBorders>
            <w:vAlign w:val="center"/>
          </w:tcPr>
          <w:p w14:paraId="2A71F04B" w14:textId="77777777" w:rsidR="008A0B23" w:rsidRPr="003B437A" w:rsidRDefault="008A0B23" w:rsidP="005A4E3D">
            <w:pPr>
              <w:spacing w:after="0"/>
              <w:jc w:val="center"/>
              <w:rPr>
                <w:rFonts w:ascii="OptimaVU" w:hAnsi="OptimaVU"/>
                <w:b/>
                <w:sz w:val="18"/>
                <w:szCs w:val="20"/>
                <w:lang w:val="vi-VN"/>
              </w:rPr>
            </w:pPr>
          </w:p>
        </w:tc>
        <w:tc>
          <w:tcPr>
            <w:tcW w:w="816" w:type="pct"/>
            <w:tcBorders>
              <w:right w:val="single" w:sz="4" w:space="0" w:color="auto"/>
            </w:tcBorders>
            <w:vAlign w:val="center"/>
          </w:tcPr>
          <w:p w14:paraId="701C3002" w14:textId="77777777"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14:paraId="046AA781" w14:textId="77777777"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14:paraId="0AA8AD33" w14:textId="77777777" w:rsidR="008A0B23" w:rsidRPr="003B437A" w:rsidRDefault="008A0B23" w:rsidP="005A4E3D">
            <w:pPr>
              <w:spacing w:after="0"/>
              <w:jc w:val="center"/>
              <w:rPr>
                <w:rFonts w:ascii="OptimaVU" w:hAnsi="OptimaVU"/>
                <w:b/>
                <w:sz w:val="18"/>
                <w:szCs w:val="20"/>
                <w:lang w:val="vi-VN"/>
              </w:rPr>
            </w:pPr>
          </w:p>
        </w:tc>
        <w:tc>
          <w:tcPr>
            <w:tcW w:w="800" w:type="pct"/>
            <w:gridSpan w:val="3"/>
            <w:tcBorders>
              <w:left w:val="single" w:sz="4" w:space="0" w:color="auto"/>
            </w:tcBorders>
            <w:vAlign w:val="center"/>
          </w:tcPr>
          <w:p w14:paraId="04092CE3" w14:textId="77777777"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14:paraId="6F0BAC25" w14:textId="77777777" w:rsidR="008A0B23" w:rsidRPr="003B437A" w:rsidRDefault="008A0B23" w:rsidP="005A4E3D">
            <w:pPr>
              <w:spacing w:after="0"/>
              <w:jc w:val="center"/>
              <w:rPr>
                <w:rFonts w:ascii="OptimaVU" w:hAnsi="OptimaVU"/>
                <w:b/>
                <w:sz w:val="18"/>
                <w:szCs w:val="20"/>
                <w:lang w:val="vi-VN"/>
              </w:rPr>
            </w:pPr>
          </w:p>
        </w:tc>
      </w:tr>
      <w:tr w:rsidR="008A0B23" w:rsidRPr="003B437A" w14:paraId="379B91C2" w14:textId="77777777" w:rsidTr="002E4785">
        <w:tc>
          <w:tcPr>
            <w:tcW w:w="810" w:type="pct"/>
            <w:gridSpan w:val="2"/>
            <w:tcBorders>
              <w:right w:val="single" w:sz="4" w:space="0" w:color="auto"/>
            </w:tcBorders>
            <w:vAlign w:val="center"/>
          </w:tcPr>
          <w:p w14:paraId="5311BD9E" w14:textId="77777777" w:rsidR="008A0B23" w:rsidRPr="003B437A" w:rsidRDefault="008A0B23" w:rsidP="005A4E3D">
            <w:pPr>
              <w:spacing w:after="0"/>
              <w:jc w:val="center"/>
              <w:rPr>
                <w:rFonts w:ascii="OptimaVU" w:hAnsi="OptimaVU"/>
                <w:b/>
                <w:sz w:val="18"/>
                <w:szCs w:val="20"/>
                <w:lang w:val="vi-VN"/>
              </w:rPr>
            </w:pPr>
          </w:p>
        </w:tc>
        <w:tc>
          <w:tcPr>
            <w:tcW w:w="813" w:type="pct"/>
            <w:gridSpan w:val="3"/>
            <w:tcBorders>
              <w:right w:val="single" w:sz="4" w:space="0" w:color="auto"/>
            </w:tcBorders>
            <w:vAlign w:val="center"/>
          </w:tcPr>
          <w:p w14:paraId="6AA431F5" w14:textId="77777777" w:rsidR="008A0B23" w:rsidRPr="003B437A" w:rsidRDefault="008A0B23" w:rsidP="005A4E3D">
            <w:pPr>
              <w:spacing w:after="0"/>
              <w:jc w:val="center"/>
              <w:rPr>
                <w:rFonts w:ascii="OptimaVU" w:hAnsi="OptimaVU"/>
                <w:b/>
                <w:sz w:val="18"/>
                <w:szCs w:val="20"/>
                <w:lang w:val="vi-VN"/>
              </w:rPr>
            </w:pPr>
          </w:p>
        </w:tc>
        <w:tc>
          <w:tcPr>
            <w:tcW w:w="816" w:type="pct"/>
            <w:tcBorders>
              <w:right w:val="single" w:sz="4" w:space="0" w:color="auto"/>
            </w:tcBorders>
            <w:vAlign w:val="center"/>
          </w:tcPr>
          <w:p w14:paraId="381D82DC" w14:textId="77777777"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14:paraId="5F31F941" w14:textId="77777777"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14:paraId="1B340975" w14:textId="77777777" w:rsidR="008A0B23" w:rsidRPr="003B437A" w:rsidRDefault="008A0B23" w:rsidP="005A4E3D">
            <w:pPr>
              <w:spacing w:after="0"/>
              <w:jc w:val="center"/>
              <w:rPr>
                <w:rFonts w:ascii="OptimaVU" w:hAnsi="OptimaVU"/>
                <w:b/>
                <w:sz w:val="18"/>
                <w:szCs w:val="20"/>
                <w:lang w:val="vi-VN"/>
              </w:rPr>
            </w:pPr>
          </w:p>
        </w:tc>
        <w:tc>
          <w:tcPr>
            <w:tcW w:w="800" w:type="pct"/>
            <w:gridSpan w:val="3"/>
            <w:tcBorders>
              <w:left w:val="single" w:sz="4" w:space="0" w:color="auto"/>
            </w:tcBorders>
            <w:vAlign w:val="center"/>
          </w:tcPr>
          <w:p w14:paraId="365B94FD" w14:textId="77777777"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14:paraId="726F6C53" w14:textId="77777777" w:rsidR="008A0B23" w:rsidRPr="003B437A" w:rsidRDefault="008A0B23" w:rsidP="005A4E3D">
            <w:pPr>
              <w:spacing w:after="0"/>
              <w:jc w:val="center"/>
              <w:rPr>
                <w:rFonts w:ascii="OptimaVU" w:hAnsi="OptimaVU"/>
                <w:b/>
                <w:sz w:val="18"/>
                <w:szCs w:val="20"/>
                <w:lang w:val="vi-VN"/>
              </w:rPr>
            </w:pPr>
          </w:p>
        </w:tc>
      </w:tr>
      <w:tr w:rsidR="008A0B23" w:rsidRPr="003B437A" w14:paraId="682F4780" w14:textId="77777777" w:rsidTr="002E4785">
        <w:tc>
          <w:tcPr>
            <w:tcW w:w="810" w:type="pct"/>
            <w:gridSpan w:val="2"/>
            <w:tcBorders>
              <w:right w:val="single" w:sz="4" w:space="0" w:color="auto"/>
            </w:tcBorders>
            <w:vAlign w:val="center"/>
          </w:tcPr>
          <w:p w14:paraId="66337EA4" w14:textId="77777777" w:rsidR="008A0B23" w:rsidRPr="003B437A" w:rsidRDefault="008A0B2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13" w:type="pct"/>
            <w:gridSpan w:val="3"/>
            <w:tcBorders>
              <w:right w:val="single" w:sz="4" w:space="0" w:color="auto"/>
            </w:tcBorders>
            <w:vAlign w:val="center"/>
          </w:tcPr>
          <w:p w14:paraId="608E3823" w14:textId="77777777" w:rsidR="008A0B23" w:rsidRPr="003B437A" w:rsidRDefault="008A0B23" w:rsidP="005A4E3D">
            <w:pPr>
              <w:spacing w:after="0"/>
              <w:jc w:val="center"/>
              <w:rPr>
                <w:rFonts w:ascii="OptimaVU" w:hAnsi="OptimaVU"/>
                <w:b/>
                <w:sz w:val="18"/>
                <w:szCs w:val="20"/>
                <w:lang w:val="vi-VN"/>
              </w:rPr>
            </w:pPr>
          </w:p>
        </w:tc>
        <w:tc>
          <w:tcPr>
            <w:tcW w:w="816" w:type="pct"/>
            <w:tcBorders>
              <w:right w:val="single" w:sz="4" w:space="0" w:color="auto"/>
            </w:tcBorders>
            <w:vAlign w:val="center"/>
          </w:tcPr>
          <w:p w14:paraId="4B0C7965" w14:textId="77777777"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14:paraId="3899FA00" w14:textId="77777777"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14:paraId="06189178" w14:textId="77777777" w:rsidR="008A0B23" w:rsidRPr="003B437A" w:rsidRDefault="008A0B2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9E6EF5">
              <w:rPr>
                <w:rFonts w:ascii="OptimaVU" w:hAnsi="OptimaVU"/>
                <w:sz w:val="14"/>
                <w:szCs w:val="20"/>
                <w:lang w:val="vi-VN"/>
              </w:rPr>
            </w:r>
            <w:r w:rsidR="009E6EF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00" w:type="pct"/>
            <w:gridSpan w:val="3"/>
            <w:tcBorders>
              <w:left w:val="single" w:sz="4" w:space="0" w:color="auto"/>
            </w:tcBorders>
            <w:vAlign w:val="center"/>
          </w:tcPr>
          <w:p w14:paraId="7791564C" w14:textId="77777777"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14:paraId="1DA89A2C" w14:textId="77777777" w:rsidR="008A0B23" w:rsidRPr="003B437A" w:rsidRDefault="008A0B23" w:rsidP="005A4E3D">
            <w:pPr>
              <w:spacing w:after="0"/>
              <w:jc w:val="center"/>
              <w:rPr>
                <w:rFonts w:ascii="OptimaVU" w:hAnsi="OptimaVU"/>
                <w:b/>
                <w:sz w:val="18"/>
                <w:szCs w:val="20"/>
                <w:lang w:val="vi-VN"/>
              </w:rPr>
            </w:pPr>
          </w:p>
        </w:tc>
      </w:tr>
    </w:tbl>
    <w:p w14:paraId="78D6D835" w14:textId="77777777" w:rsidR="00C006C8" w:rsidRPr="003B437A" w:rsidRDefault="00333A2A" w:rsidP="00B36666">
      <w:pPr>
        <w:autoSpaceDE w:val="0"/>
        <w:autoSpaceDN w:val="0"/>
        <w:spacing w:after="0" w:line="240" w:lineRule="auto"/>
        <w:jc w:val="both"/>
        <w:rPr>
          <w:rFonts w:ascii="OptimaVU" w:hAnsi="OptimaVU"/>
          <w:sz w:val="12"/>
          <w:szCs w:val="18"/>
        </w:rPr>
      </w:pPr>
      <w:r w:rsidRPr="003B437A">
        <w:rPr>
          <w:rFonts w:ascii="OptimaVU" w:hAnsi="OptimaVU"/>
          <w:sz w:val="12"/>
          <w:szCs w:val="18"/>
        </w:rPr>
        <w:t>(*)</w:t>
      </w:r>
      <w:r w:rsidR="00C006C8" w:rsidRPr="003B437A">
        <w:rPr>
          <w:rFonts w:ascii="OptimaVU" w:hAnsi="OptimaVU"/>
          <w:sz w:val="12"/>
          <w:szCs w:val="18"/>
        </w:rPr>
        <w:t xml:space="preserve"> </w:t>
      </w:r>
      <w:r w:rsidR="00C006C8" w:rsidRPr="003B437A">
        <w:rPr>
          <w:rFonts w:ascii="OptimaVU" w:hAnsi="OptimaVU"/>
          <w:sz w:val="12"/>
          <w:szCs w:val="18"/>
          <w:lang w:val="vi-VN"/>
        </w:rPr>
        <w:t>Nếu Chức vụ là Kế toán trưởng/Ủy quyền của Kế toán trưởng/Chủ tài khoản/Ủy quyền của Chủ tài khoản và có thời hạn hiệu lực của chữ ký/thời hạn ủy quyền thì cần ghi bổ sung thêm thời gian hiệu lực của chữ ký/ Thời gian ủy quyền/  In case user's position is Chief Accountant or his/ her delegate/ Account Owner or his/her delegate and there's an effective period for the signature/ delegation authority period, it is required to mention clearly effective period of the signature/ delegation authority period</w:t>
      </w:r>
    </w:p>
    <w:p w14:paraId="653159DF" w14:textId="77777777" w:rsidR="00B36666" w:rsidRPr="003B437A" w:rsidRDefault="00C006C8" w:rsidP="00B36666">
      <w:pPr>
        <w:autoSpaceDE w:val="0"/>
        <w:autoSpaceDN w:val="0"/>
        <w:spacing w:after="0" w:line="240" w:lineRule="auto"/>
        <w:jc w:val="both"/>
        <w:rPr>
          <w:rFonts w:ascii="OptimaVU" w:hAnsi="OptimaVU"/>
          <w:sz w:val="12"/>
          <w:szCs w:val="18"/>
        </w:rPr>
      </w:pPr>
      <w:r w:rsidRPr="003B437A">
        <w:rPr>
          <w:rFonts w:ascii="OptimaVU" w:hAnsi="OptimaVU"/>
          <w:sz w:val="12"/>
          <w:szCs w:val="18"/>
        </w:rPr>
        <w:t xml:space="preserve">(**) </w:t>
      </w:r>
      <w:r w:rsidR="008A0B23" w:rsidRPr="003B437A">
        <w:rPr>
          <w:rFonts w:ascii="OptimaVU" w:hAnsi="OptimaVU"/>
          <w:sz w:val="12"/>
          <w:szCs w:val="18"/>
          <w:lang w:val="vi-VN"/>
        </w:rPr>
        <w:t xml:space="preserve">Hạn mức giao dịch của người dùng không được phép vượt hạn mức giao dịch theo Quy định của VietinBank trong từng thời kỳ. </w:t>
      </w:r>
      <w:r w:rsidR="008A0B23" w:rsidRPr="003D76F5">
        <w:rPr>
          <w:rFonts w:ascii="OptimaVU" w:hAnsi="OptimaVU"/>
          <w:sz w:val="12"/>
          <w:szCs w:val="18"/>
          <w:lang w:val="vi-VN"/>
        </w:rPr>
        <w:t>Nếu không đăng ký hạn mức cụ thể, khách hàng sẽ sử dụng hạn mức chung theo Quy định của Vietinbank trong từng thời kỳ</w:t>
      </w:r>
      <w:r w:rsidR="008A0B23" w:rsidRPr="003B437A">
        <w:rPr>
          <w:rFonts w:ascii="OptimaVU" w:hAnsi="OptimaVU"/>
          <w:sz w:val="12"/>
          <w:szCs w:val="18"/>
          <w:lang w:val="vi-VN"/>
        </w:rPr>
        <w:t>/</w:t>
      </w:r>
      <w:r w:rsidR="008A0B23" w:rsidRPr="003D76F5">
        <w:rPr>
          <w:rFonts w:ascii="OptimaVU" w:hAnsi="OptimaVU"/>
          <w:sz w:val="12"/>
          <w:szCs w:val="18"/>
          <w:lang w:val="vi-VN"/>
        </w:rPr>
        <w:t xml:space="preserve">Transaction limit and daily limit </w:t>
      </w:r>
      <w:r w:rsidR="008A0B23" w:rsidRPr="003B437A">
        <w:rPr>
          <w:rFonts w:ascii="OptimaVU" w:hAnsi="OptimaVU"/>
          <w:sz w:val="12"/>
          <w:szCs w:val="18"/>
          <w:lang w:val="vi-VN"/>
        </w:rPr>
        <w:t>shall not exceed limit prescribed by VietinBank</w:t>
      </w:r>
      <w:r w:rsidR="008A0B23" w:rsidRPr="003D76F5">
        <w:rPr>
          <w:rFonts w:ascii="OptimaVU" w:hAnsi="OptimaVU"/>
          <w:sz w:val="12"/>
          <w:szCs w:val="18"/>
          <w:lang w:val="vi-VN"/>
        </w:rPr>
        <w:t xml:space="preserve">. </w:t>
      </w:r>
      <w:r w:rsidR="008A0B23" w:rsidRPr="003B437A">
        <w:rPr>
          <w:rFonts w:ascii="OptimaVU" w:hAnsi="OptimaVU"/>
          <w:sz w:val="12"/>
          <w:szCs w:val="18"/>
          <w:lang w:val="vi-VN"/>
        </w:rPr>
        <w:t>Unless you nominate specific limits, default values (as defined by VietinBank from time to time) will be applied</w:t>
      </w:r>
    </w:p>
    <w:p w14:paraId="31519A27" w14:textId="77777777" w:rsidR="00300C86" w:rsidRPr="003B437A" w:rsidRDefault="00300C86" w:rsidP="00300C86">
      <w:pPr>
        <w:spacing w:after="0"/>
        <w:rPr>
          <w:rFonts w:ascii="OptimaVU" w:hAnsi="OptimaVU"/>
          <w:sz w:val="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4946"/>
      </w:tblGrid>
      <w:tr w:rsidR="00300C86" w:rsidRPr="003B437A" w14:paraId="162FD74C" w14:textId="77777777" w:rsidTr="00C53C81">
        <w:trPr>
          <w:trHeight w:val="2690"/>
        </w:trPr>
        <w:tc>
          <w:tcPr>
            <w:tcW w:w="2638" w:type="pct"/>
            <w:tcBorders>
              <w:bottom w:val="single" w:sz="4" w:space="0" w:color="auto"/>
            </w:tcBorders>
            <w:vAlign w:val="center"/>
          </w:tcPr>
          <w:p w14:paraId="2293915A" w14:textId="77777777" w:rsidR="006A480A" w:rsidRPr="00C53C81" w:rsidRDefault="006A480A" w:rsidP="00C53C81">
            <w:pPr>
              <w:pStyle w:val="Default"/>
              <w:rPr>
                <w:rFonts w:ascii="OptimaVU" w:hAnsi="OptimaVU" w:cs="Times New Roman"/>
                <w:sz w:val="16"/>
                <w:szCs w:val="16"/>
                <w:lang w:val="vi-VN"/>
              </w:rPr>
            </w:pPr>
            <w:r w:rsidRPr="00C53C81">
              <w:rPr>
                <w:rFonts w:ascii="OptimaVU" w:hAnsi="OptimaVU" w:cs="Times New Roman"/>
                <w:sz w:val="16"/>
                <w:szCs w:val="16"/>
                <w:lang w:val="vi-VN"/>
              </w:rPr>
              <w:t>Bằng việc ký vào Bản đăng ký dịch vụ này, tôi/chúng tôi đề nghị Ngân hàng TMCP Công thương Việt Nam cung cấp dịch vụ Internet Banking và xác nhận:</w:t>
            </w:r>
          </w:p>
          <w:p w14:paraId="20D6CDAC" w14:textId="4A61918E" w:rsidR="006A480A" w:rsidRPr="00C53C81" w:rsidRDefault="006A480A" w:rsidP="00C53C81">
            <w:pPr>
              <w:pStyle w:val="Default"/>
              <w:rPr>
                <w:rFonts w:ascii="OptimaVU" w:hAnsi="OptimaVU" w:cs="Times New Roman"/>
                <w:sz w:val="16"/>
                <w:szCs w:val="16"/>
                <w:lang w:val="vi-VN"/>
              </w:rPr>
            </w:pPr>
            <w:r w:rsidRPr="00C53C81">
              <w:rPr>
                <w:rFonts w:ascii="OptimaVU" w:hAnsi="OptimaVU" w:cs="Times New Roman"/>
                <w:sz w:val="16"/>
                <w:szCs w:val="16"/>
                <w:lang w:val="vi-VN"/>
              </w:rPr>
              <w:t>By signing this form, I</w:t>
            </w:r>
            <w:r w:rsidRPr="00C53C81">
              <w:rPr>
                <w:rFonts w:ascii="OptimaVU" w:hAnsi="OptimaVU" w:cs="Times New Roman"/>
                <w:sz w:val="16"/>
                <w:szCs w:val="16"/>
              </w:rPr>
              <w:t xml:space="preserve">/We request Vietinbank to Provide Vietinbank eFAST service and </w:t>
            </w:r>
            <w:r w:rsidRPr="00C53C81">
              <w:rPr>
                <w:rFonts w:ascii="OptimaVU" w:hAnsi="OptimaVU" w:cs="Times New Roman"/>
                <w:sz w:val="16"/>
                <w:szCs w:val="16"/>
                <w:lang w:val="vi-VN"/>
              </w:rPr>
              <w:t xml:space="preserve"> hereby commit that:</w:t>
            </w:r>
          </w:p>
          <w:p w14:paraId="6B9CFD26" w14:textId="77777777" w:rsidR="006A480A" w:rsidRPr="00C53C81" w:rsidRDefault="006A480A" w:rsidP="00C53C81">
            <w:pPr>
              <w:pStyle w:val="Default"/>
              <w:numPr>
                <w:ilvl w:val="0"/>
                <w:numId w:val="14"/>
              </w:numPr>
              <w:ind w:left="425" w:hanging="425"/>
              <w:jc w:val="both"/>
              <w:rPr>
                <w:rFonts w:ascii="OptimaVU" w:hAnsi="OptimaVU" w:cs="Times New Roman"/>
                <w:sz w:val="16"/>
                <w:szCs w:val="16"/>
                <w:lang w:val="vi-VN"/>
              </w:rPr>
            </w:pPr>
            <w:r w:rsidRPr="00C53C81">
              <w:rPr>
                <w:rFonts w:ascii="OptimaVU" w:hAnsi="OptimaVU" w:cs="Times New Roman"/>
                <w:sz w:val="16"/>
                <w:szCs w:val="16"/>
                <w:lang w:val="vi-VN"/>
              </w:rPr>
              <w:t>Những thông tin trên đây là đầy đủ, trung thực và chính xác.</w:t>
            </w:r>
          </w:p>
          <w:p w14:paraId="00A88774" w14:textId="77777777" w:rsidR="001070C9" w:rsidRPr="00C53C81" w:rsidRDefault="006A480A" w:rsidP="00C53C81">
            <w:pPr>
              <w:pStyle w:val="Default"/>
              <w:ind w:left="426"/>
              <w:jc w:val="both"/>
              <w:rPr>
                <w:rFonts w:ascii="OptimaVU" w:hAnsi="OptimaVU" w:cs="Times New Roman"/>
                <w:sz w:val="16"/>
                <w:szCs w:val="16"/>
                <w:lang w:val="vi-VN"/>
              </w:rPr>
            </w:pPr>
            <w:r w:rsidRPr="00C53C81">
              <w:rPr>
                <w:rFonts w:ascii="OptimaVU" w:hAnsi="OptimaVU" w:cs="Times New Roman"/>
                <w:sz w:val="16"/>
                <w:szCs w:val="16"/>
                <w:lang w:val="vi-VN"/>
              </w:rPr>
              <w:t>The information provided above is compl</w:t>
            </w:r>
            <w:r w:rsidR="001070C9" w:rsidRPr="00C53C81">
              <w:rPr>
                <w:rFonts w:ascii="OptimaVU" w:hAnsi="OptimaVU" w:cs="Times New Roman"/>
                <w:sz w:val="16"/>
                <w:szCs w:val="16"/>
                <w:lang w:val="vi-VN"/>
              </w:rPr>
              <w:t>ete, true and correct.</w:t>
            </w:r>
          </w:p>
          <w:p w14:paraId="5C612F4D" w14:textId="77777777" w:rsidR="006A480A" w:rsidRPr="00C53C81" w:rsidRDefault="006A480A" w:rsidP="00C53C81">
            <w:pPr>
              <w:pStyle w:val="Default"/>
              <w:numPr>
                <w:ilvl w:val="0"/>
                <w:numId w:val="14"/>
              </w:numPr>
              <w:ind w:left="426" w:hanging="426"/>
              <w:jc w:val="both"/>
              <w:rPr>
                <w:rFonts w:ascii="OptimaVU" w:hAnsi="OptimaVU" w:cs="Times New Roman"/>
                <w:sz w:val="16"/>
                <w:szCs w:val="16"/>
                <w:lang w:val="vi-VN"/>
              </w:rPr>
            </w:pPr>
            <w:r w:rsidRPr="00C53C81">
              <w:rPr>
                <w:rFonts w:ascii="OptimaVU" w:hAnsi="OptimaVU" w:cs="Times New Roman"/>
                <w:sz w:val="16"/>
                <w:szCs w:val="16"/>
                <w:lang w:val="vi-VN"/>
              </w:rPr>
              <w:t xml:space="preserve">Đã đọc, hiểu rõ, đồng ý và cam kết tuân thủ Quy định về việc sử dụng dịch vụ Ngân hàng điện tử của Ngân hàng TMCP Công thương Việt Nam, bao gồm cả những sửa đổi theo từng thời điểm, các hướng dẫn sử dụng dịch vụ, các thông báo của Ngân hàng TMCP Công thương Việt Nam liên quan đến từng Dịch vụ được đăng tải trên website của ngân hàng tại địa chỉ: www.vietinbank.vn </w:t>
            </w:r>
          </w:p>
          <w:p w14:paraId="176085BA" w14:textId="77777777" w:rsidR="00300C86" w:rsidRPr="003B437A" w:rsidRDefault="006A480A" w:rsidP="00C53C81">
            <w:pPr>
              <w:pStyle w:val="Default"/>
              <w:ind w:left="426"/>
              <w:jc w:val="both"/>
              <w:rPr>
                <w:rFonts w:ascii="OptimaVU" w:hAnsi="OptimaVU" w:cs="Times New Roman"/>
                <w:sz w:val="18"/>
                <w:szCs w:val="18"/>
                <w:lang w:val="vi-VN"/>
              </w:rPr>
            </w:pPr>
            <w:r w:rsidRPr="00C53C81">
              <w:rPr>
                <w:rFonts w:ascii="OptimaVU" w:hAnsi="OptimaVU" w:cs="Times New Roman"/>
                <w:sz w:val="16"/>
                <w:szCs w:val="16"/>
                <w:lang w:val="vi-VN"/>
              </w:rPr>
              <w:t>I</w:t>
            </w:r>
            <w:r w:rsidRPr="00C53C81">
              <w:rPr>
                <w:rFonts w:ascii="OptimaVU" w:hAnsi="OptimaVU" w:cs="Times New Roman"/>
                <w:sz w:val="16"/>
                <w:szCs w:val="16"/>
              </w:rPr>
              <w:t>/We</w:t>
            </w:r>
            <w:r w:rsidRPr="00C53C81">
              <w:rPr>
                <w:rFonts w:ascii="OptimaVU" w:hAnsi="OptimaVU" w:cs="Times New Roman"/>
                <w:sz w:val="16"/>
                <w:szCs w:val="16"/>
                <w:lang w:val="vi-VN"/>
              </w:rPr>
              <w:t xml:space="preserve"> have read</w:t>
            </w:r>
            <w:r w:rsidRPr="00C53C81">
              <w:rPr>
                <w:rFonts w:ascii="OptimaVU" w:hAnsi="OptimaVU" w:cs="Times New Roman"/>
                <w:sz w:val="16"/>
                <w:szCs w:val="16"/>
              </w:rPr>
              <w:t>,</w:t>
            </w:r>
            <w:r w:rsidRPr="00C53C81">
              <w:rPr>
                <w:rFonts w:ascii="OptimaVU" w:hAnsi="OptimaVU" w:cs="Times New Roman"/>
                <w:sz w:val="16"/>
                <w:szCs w:val="16"/>
                <w:lang w:val="vi-VN"/>
              </w:rPr>
              <w:t xml:space="preserve"> fully understood</w:t>
            </w:r>
            <w:r w:rsidRPr="00C53C81">
              <w:rPr>
                <w:rFonts w:ascii="OptimaVU" w:hAnsi="OptimaVU" w:cs="Times New Roman"/>
                <w:sz w:val="16"/>
                <w:szCs w:val="16"/>
              </w:rPr>
              <w:t xml:space="preserve"> and agreed</w:t>
            </w:r>
            <w:r w:rsidRPr="00C53C81">
              <w:rPr>
                <w:rFonts w:ascii="OptimaVU" w:hAnsi="OptimaVU" w:cs="Times New Roman"/>
                <w:sz w:val="16"/>
                <w:szCs w:val="16"/>
                <w:lang w:val="vi-VN"/>
              </w:rPr>
              <w:t xml:space="preserve"> VietinBank’s Terms &amp; Conditions,</w:t>
            </w:r>
            <w:r w:rsidRPr="00C53C81">
              <w:rPr>
                <w:rFonts w:ascii="OptimaVU" w:hAnsi="OptimaVU" w:cs="Times New Roman"/>
                <w:sz w:val="16"/>
                <w:szCs w:val="16"/>
              </w:rPr>
              <w:t xml:space="preserve"> including all</w:t>
            </w:r>
            <w:r w:rsidRPr="00C53C81">
              <w:rPr>
                <w:rFonts w:ascii="OptimaVU" w:hAnsi="OptimaVU" w:cs="Times New Roman"/>
                <w:sz w:val="16"/>
                <w:szCs w:val="16"/>
                <w:lang w:val="vi-VN"/>
              </w:rPr>
              <w:t xml:space="preserve"> amendments</w:t>
            </w:r>
            <w:r w:rsidRPr="00C53C81">
              <w:rPr>
                <w:rFonts w:ascii="OptimaVU" w:hAnsi="OptimaVU" w:cs="Times New Roman"/>
                <w:sz w:val="16"/>
                <w:szCs w:val="16"/>
              </w:rPr>
              <w:t xml:space="preserve"> there to from time to time, user’s guides and other publications/notices available on</w:t>
            </w:r>
            <w:r w:rsidRPr="00C53C81">
              <w:rPr>
                <w:rFonts w:ascii="OptimaVU" w:hAnsi="OptimaVU" w:cs="Times New Roman"/>
                <w:sz w:val="16"/>
                <w:szCs w:val="16"/>
                <w:lang w:val="vi-VN"/>
              </w:rPr>
              <w:t xml:space="preserve"> </w:t>
            </w:r>
            <w:r w:rsidRPr="00C53C81">
              <w:rPr>
                <w:rFonts w:ascii="OptimaVU" w:hAnsi="OptimaVU" w:cs="Times New Roman"/>
                <w:sz w:val="16"/>
                <w:szCs w:val="16"/>
              </w:rPr>
              <w:t>VietinBank website</w:t>
            </w:r>
            <w:r w:rsidRPr="00C53C81">
              <w:rPr>
                <w:rFonts w:ascii="OptimaVU" w:hAnsi="OptimaVU" w:cs="Times New Roman"/>
                <w:sz w:val="16"/>
                <w:szCs w:val="16"/>
                <w:lang w:val="vi-VN"/>
              </w:rPr>
              <w:t xml:space="preserve"> at www.vietinbank.vn</w:t>
            </w:r>
          </w:p>
        </w:tc>
        <w:tc>
          <w:tcPr>
            <w:tcW w:w="2362" w:type="pct"/>
            <w:tcBorders>
              <w:bottom w:val="single" w:sz="4" w:space="0" w:color="auto"/>
            </w:tcBorders>
          </w:tcPr>
          <w:p w14:paraId="6CF6ECF6" w14:textId="77777777" w:rsidR="00300C86" w:rsidRPr="003B437A" w:rsidRDefault="00300C86" w:rsidP="00C946D6">
            <w:pPr>
              <w:pStyle w:val="Default"/>
              <w:jc w:val="center"/>
              <w:rPr>
                <w:rFonts w:ascii="OptimaVU" w:hAnsi="OptimaVU" w:cs="Times New Roman"/>
                <w:sz w:val="18"/>
                <w:szCs w:val="20"/>
                <w:lang w:val="vi-VN"/>
              </w:rPr>
            </w:pPr>
            <w:r w:rsidRPr="003B437A">
              <w:rPr>
                <w:rFonts w:ascii="OptimaVU" w:hAnsi="OptimaVU" w:cs="Times New Roman"/>
                <w:b/>
                <w:bCs/>
                <w:sz w:val="18"/>
                <w:szCs w:val="20"/>
                <w:lang w:val="vi-VN"/>
              </w:rPr>
              <w:t>Chủ tài khoản/Người được uỷ quyền</w:t>
            </w:r>
          </w:p>
          <w:p w14:paraId="57ED82A4" w14:textId="77777777" w:rsidR="00300C86" w:rsidRPr="003B437A" w:rsidRDefault="00300C86" w:rsidP="00C946D6">
            <w:pPr>
              <w:pStyle w:val="Default"/>
              <w:jc w:val="center"/>
              <w:rPr>
                <w:rFonts w:ascii="OptimaVU" w:hAnsi="OptimaVU" w:cs="Times New Roman"/>
                <w:sz w:val="18"/>
                <w:szCs w:val="18"/>
                <w:lang w:val="vi-VN"/>
              </w:rPr>
            </w:pPr>
            <w:r w:rsidRPr="003B437A">
              <w:rPr>
                <w:rFonts w:ascii="OptimaVU" w:hAnsi="OptimaVU" w:cs="Times New Roman"/>
                <w:b/>
                <w:bCs/>
                <w:sz w:val="18"/>
                <w:szCs w:val="18"/>
                <w:lang w:val="vi-VN"/>
              </w:rPr>
              <w:t>Account holder/</w:t>
            </w:r>
            <w:r w:rsidRPr="003B437A">
              <w:rPr>
                <w:rFonts w:ascii="OptimaVU" w:hAnsi="OptimaVU" w:cs="Times New Roman"/>
                <w:bCs/>
                <w:sz w:val="18"/>
                <w:szCs w:val="18"/>
                <w:lang w:val="vi-VN"/>
              </w:rPr>
              <w:t>Authorized person</w:t>
            </w:r>
          </w:p>
          <w:p w14:paraId="4DB9AF5C" w14:textId="77777777" w:rsidR="00300C86" w:rsidRPr="003B437A" w:rsidRDefault="00300C86" w:rsidP="00C946D6">
            <w:pPr>
              <w:pStyle w:val="Default"/>
              <w:spacing w:line="276" w:lineRule="auto"/>
              <w:jc w:val="center"/>
              <w:rPr>
                <w:rFonts w:ascii="OptimaVU" w:hAnsi="OptimaVU" w:cs="Times New Roman"/>
                <w:sz w:val="18"/>
                <w:szCs w:val="18"/>
                <w:lang w:val="vi-VN"/>
              </w:rPr>
            </w:pPr>
            <w:r w:rsidRPr="003B437A">
              <w:rPr>
                <w:rFonts w:ascii="OptimaVU" w:hAnsi="OptimaVU" w:cs="Times New Roman"/>
                <w:i/>
                <w:iCs/>
                <w:sz w:val="18"/>
                <w:szCs w:val="18"/>
                <w:lang w:val="vi-VN"/>
              </w:rPr>
              <w:t>Ngày/Date___/___/_____</w:t>
            </w:r>
          </w:p>
          <w:p w14:paraId="678937D5" w14:textId="77777777" w:rsidR="00300C86" w:rsidRPr="003B437A" w:rsidRDefault="00300C86" w:rsidP="00C946D6">
            <w:pPr>
              <w:pStyle w:val="Default"/>
              <w:jc w:val="center"/>
              <w:rPr>
                <w:rFonts w:ascii="OptimaVU" w:hAnsi="OptimaVU" w:cs="Times New Roman"/>
                <w:sz w:val="18"/>
                <w:szCs w:val="10"/>
                <w:lang w:val="vi-VN"/>
              </w:rPr>
            </w:pPr>
            <w:r w:rsidRPr="003B437A">
              <w:rPr>
                <w:rFonts w:ascii="OptimaVU" w:hAnsi="OptimaVU" w:cs="Times New Roman"/>
                <w:sz w:val="14"/>
                <w:szCs w:val="10"/>
                <w:lang w:val="vi-VN"/>
              </w:rPr>
              <w:t>(Ký, đóng dấu, ghi rõ họ tên/Signature, Full name and Stamp)</w:t>
            </w:r>
          </w:p>
        </w:tc>
      </w:tr>
      <w:tr w:rsidR="00685336" w:rsidRPr="003B437A" w14:paraId="30BB372B" w14:textId="77777777" w:rsidTr="00C53C81">
        <w:trPr>
          <w:trHeight w:val="253"/>
        </w:trPr>
        <w:tc>
          <w:tcPr>
            <w:tcW w:w="5000" w:type="pct"/>
            <w:gridSpan w:val="2"/>
            <w:tcBorders>
              <w:top w:val="single" w:sz="4" w:space="0" w:color="auto"/>
            </w:tcBorders>
            <w:vAlign w:val="center"/>
          </w:tcPr>
          <w:p w14:paraId="44634E2F" w14:textId="219D55D3" w:rsidR="00C53C81" w:rsidRPr="00C53C81" w:rsidRDefault="00685336" w:rsidP="00C946D6">
            <w:pPr>
              <w:pStyle w:val="Default"/>
              <w:rPr>
                <w:rFonts w:ascii="OptimaVU" w:hAnsi="OptimaVU" w:cs="Times New Roman"/>
                <w:sz w:val="22"/>
                <w:lang w:val="vi-VN"/>
              </w:rPr>
            </w:pPr>
            <w:r w:rsidRPr="003B437A">
              <w:rPr>
                <w:rFonts w:ascii="OptimaVU" w:hAnsi="OptimaVU"/>
                <w:sz w:val="8"/>
                <w:lang w:val="vi-VN"/>
              </w:rPr>
              <w:br w:type="page"/>
            </w:r>
            <w:r w:rsidRPr="003B437A">
              <w:rPr>
                <w:rFonts w:ascii="OptimaVU" w:hAnsi="OptimaVU" w:cs="Times New Roman"/>
                <w:sz w:val="12"/>
                <w:szCs w:val="14"/>
                <w:lang w:val="vi-VN"/>
              </w:rPr>
              <w:br w:type="page"/>
            </w:r>
            <w:r w:rsidRPr="003B437A">
              <w:rPr>
                <w:rFonts w:ascii="OptimaVU" w:hAnsi="OptimaVU" w:cs="Times New Roman"/>
                <w:b/>
                <w:bCs/>
                <w:sz w:val="22"/>
                <w:lang w:val="vi-VN"/>
              </w:rPr>
              <w:t>PHẦN DÀNH CHO NGÂN HÀNG</w:t>
            </w:r>
            <w:r w:rsidRPr="003B437A">
              <w:rPr>
                <w:rFonts w:ascii="OptimaVU" w:hAnsi="OptimaVU" w:cs="Times New Roman"/>
                <w:sz w:val="22"/>
                <w:lang w:val="vi-VN"/>
              </w:rPr>
              <w:t>/For bank use only</w:t>
            </w:r>
          </w:p>
        </w:tc>
      </w:tr>
      <w:tr w:rsidR="00C53C81" w:rsidRPr="003B437A" w14:paraId="3D8B49F4" w14:textId="77777777" w:rsidTr="00C53C81">
        <w:trPr>
          <w:trHeight w:val="70"/>
        </w:trPr>
        <w:tc>
          <w:tcPr>
            <w:tcW w:w="5000" w:type="pct"/>
            <w:gridSpan w:val="2"/>
            <w:tcBorders>
              <w:top w:val="single" w:sz="4" w:space="0" w:color="auto"/>
            </w:tcBorders>
            <w:vAlign w:val="center"/>
          </w:tcPr>
          <w:p w14:paraId="24507453" w14:textId="77777777" w:rsidR="00C53C81" w:rsidRPr="003B437A" w:rsidRDefault="00C53C81" w:rsidP="00C946D6">
            <w:pPr>
              <w:pStyle w:val="Default"/>
              <w:rPr>
                <w:rFonts w:ascii="OptimaVU" w:hAnsi="OptimaVU"/>
                <w:sz w:val="8"/>
                <w:lang w:val="vi-VN"/>
              </w:rPr>
            </w:pPr>
          </w:p>
        </w:tc>
      </w:tr>
      <w:tr w:rsidR="00685336" w:rsidRPr="00A33132" w14:paraId="34B391CE" w14:textId="77777777" w:rsidTr="00C53C81">
        <w:trPr>
          <w:trHeight w:val="70"/>
        </w:trPr>
        <w:tc>
          <w:tcPr>
            <w:tcW w:w="2638" w:type="pct"/>
          </w:tcPr>
          <w:p w14:paraId="19403B26" w14:textId="77777777" w:rsidR="00685336" w:rsidRPr="003B437A" w:rsidRDefault="00685336" w:rsidP="00C946D6">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Người phê duyệt </w:t>
            </w:r>
          </w:p>
          <w:p w14:paraId="5029E211" w14:textId="77777777" w:rsidR="00685336" w:rsidRPr="003B437A" w:rsidRDefault="00685336" w:rsidP="00C946D6">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Supervisor </w:t>
            </w:r>
          </w:p>
          <w:p w14:paraId="71D28808" w14:textId="77777777" w:rsidR="00685336" w:rsidRPr="003B437A" w:rsidRDefault="00685336" w:rsidP="00C946D6">
            <w:pPr>
              <w:pStyle w:val="Default"/>
              <w:rPr>
                <w:rFonts w:ascii="OptimaVU" w:hAnsi="OptimaVU" w:cs="Times New Roman"/>
                <w:i/>
                <w:iCs/>
                <w:sz w:val="16"/>
                <w:szCs w:val="18"/>
              </w:rPr>
            </w:pPr>
            <w:r w:rsidRPr="003B437A">
              <w:rPr>
                <w:rFonts w:ascii="OptimaVU" w:hAnsi="OptimaVU" w:cs="Times New Roman"/>
                <w:i/>
                <w:iCs/>
                <w:sz w:val="16"/>
                <w:szCs w:val="18"/>
                <w:lang w:val="vi-VN"/>
              </w:rPr>
              <w:t xml:space="preserve">Ngày/Date___/___/_____ </w:t>
            </w:r>
          </w:p>
          <w:p w14:paraId="34B97D4A" w14:textId="77777777" w:rsidR="00791E2E" w:rsidRPr="003B437A" w:rsidRDefault="00791E2E" w:rsidP="00C946D6">
            <w:pPr>
              <w:pStyle w:val="Default"/>
              <w:rPr>
                <w:rFonts w:ascii="OptimaVU" w:hAnsi="OptimaVU" w:cs="Times New Roman"/>
                <w:i/>
                <w:iCs/>
                <w:sz w:val="16"/>
                <w:szCs w:val="18"/>
              </w:rPr>
            </w:pPr>
          </w:p>
          <w:p w14:paraId="7BC5F087" w14:textId="77777777" w:rsidR="003C65A4" w:rsidRPr="003B437A" w:rsidRDefault="003C65A4" w:rsidP="00C946D6">
            <w:pPr>
              <w:pStyle w:val="Default"/>
              <w:rPr>
                <w:rFonts w:ascii="OptimaVU" w:hAnsi="OptimaVU" w:cs="Times New Roman"/>
                <w:sz w:val="16"/>
                <w:szCs w:val="18"/>
              </w:rPr>
            </w:pPr>
          </w:p>
        </w:tc>
        <w:tc>
          <w:tcPr>
            <w:tcW w:w="2362" w:type="pct"/>
          </w:tcPr>
          <w:p w14:paraId="73A97369" w14:textId="77777777" w:rsidR="00685336" w:rsidRPr="003B437A" w:rsidRDefault="00685336" w:rsidP="00C946D6">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Giao dịch viên </w:t>
            </w:r>
          </w:p>
          <w:p w14:paraId="46BD7376" w14:textId="77777777" w:rsidR="00685336" w:rsidRPr="003B437A" w:rsidRDefault="00685336" w:rsidP="00C946D6">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Teller </w:t>
            </w:r>
          </w:p>
          <w:p w14:paraId="6D035A7E" w14:textId="77777777" w:rsidR="00685336" w:rsidRPr="00A33132" w:rsidRDefault="00685336" w:rsidP="00C946D6">
            <w:pPr>
              <w:pStyle w:val="Default"/>
              <w:rPr>
                <w:rFonts w:ascii="OptimaVU" w:hAnsi="OptimaVU" w:cs="Times New Roman"/>
                <w:sz w:val="16"/>
                <w:szCs w:val="18"/>
                <w:lang w:val="vi-VN"/>
              </w:rPr>
            </w:pPr>
            <w:r w:rsidRPr="003B437A">
              <w:rPr>
                <w:rFonts w:ascii="OptimaVU" w:hAnsi="OptimaVU" w:cs="Times New Roman"/>
                <w:i/>
                <w:iCs/>
                <w:sz w:val="16"/>
                <w:szCs w:val="18"/>
                <w:lang w:val="vi-VN"/>
              </w:rPr>
              <w:t>Ngày/Date___/___/_____</w:t>
            </w:r>
            <w:r w:rsidRPr="00A33132">
              <w:rPr>
                <w:rFonts w:ascii="OptimaVU" w:hAnsi="OptimaVU" w:cs="Times New Roman"/>
                <w:i/>
                <w:iCs/>
                <w:sz w:val="16"/>
                <w:szCs w:val="18"/>
                <w:lang w:val="vi-VN"/>
              </w:rPr>
              <w:t xml:space="preserve"> </w:t>
            </w:r>
          </w:p>
        </w:tc>
      </w:tr>
    </w:tbl>
    <w:p w14:paraId="67ED5364" w14:textId="77777777" w:rsidR="00660DB8" w:rsidRPr="008E608A" w:rsidRDefault="00660DB8" w:rsidP="00C20ACD">
      <w:pPr>
        <w:rPr>
          <w:rFonts w:ascii="OptimaVU" w:hAnsi="OptimaVU"/>
          <w:sz w:val="18"/>
        </w:rPr>
      </w:pPr>
    </w:p>
    <w:sectPr w:rsidR="00660DB8" w:rsidRPr="008E608A" w:rsidSect="00C53C81">
      <w:type w:val="continuous"/>
      <w:pgSz w:w="11907" w:h="16839" w:code="9"/>
      <w:pgMar w:top="567" w:right="708" w:bottom="142" w:left="720" w:header="90" w:footer="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729D9" w14:textId="77777777" w:rsidR="00D900AE" w:rsidRPr="00660DB8" w:rsidRDefault="00D900AE" w:rsidP="00660DB8">
      <w:pPr>
        <w:spacing w:after="0" w:line="240" w:lineRule="auto"/>
      </w:pPr>
      <w:r>
        <w:separator/>
      </w:r>
    </w:p>
  </w:endnote>
  <w:endnote w:type="continuationSeparator" w:id="0">
    <w:p w14:paraId="06F3C398" w14:textId="77777777" w:rsidR="00D900AE" w:rsidRPr="00660DB8" w:rsidRDefault="00D900AE" w:rsidP="0066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VU">
    <w:altName w:val="Segoe UI Semilight"/>
    <w:charset w:val="00"/>
    <w:family w:val="auto"/>
    <w:pitch w:val="variable"/>
    <w:sig w:usb0="00000001" w:usb1="400020DB" w:usb2="00000000" w:usb3="00000000" w:csb0="000001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06AB" w14:textId="6DE58DAE" w:rsidR="009E6EF5" w:rsidRPr="00894ADE" w:rsidRDefault="009E6EF5" w:rsidP="00E053F1">
    <w:pPr>
      <w:pStyle w:val="Footer"/>
      <w:tabs>
        <w:tab w:val="center" w:pos="5290"/>
        <w:tab w:val="left" w:pos="8352"/>
      </w:tabs>
      <w:rPr>
        <w:sz w:val="18"/>
        <w:szCs w:val="18"/>
      </w:rPr>
    </w:pPr>
    <w:r>
      <w:tab/>
    </w:r>
    <w:r>
      <w:tab/>
    </w:r>
    <w:sdt>
      <w:sdtPr>
        <w:id w:val="183867465"/>
        <w:docPartObj>
          <w:docPartGallery w:val="Page Numbers (Bottom of Page)"/>
          <w:docPartUnique/>
        </w:docPartObj>
      </w:sdtPr>
      <w:sdtEndPr>
        <w:rPr>
          <w:noProof/>
          <w:sz w:val="18"/>
          <w:szCs w:val="18"/>
        </w:rPr>
      </w:sdtEndPr>
      <w:sdtContent>
        <w:r w:rsidRPr="00894ADE">
          <w:rPr>
            <w:sz w:val="18"/>
            <w:szCs w:val="18"/>
          </w:rPr>
          <w:fldChar w:fldCharType="begin"/>
        </w:r>
        <w:r w:rsidRPr="00894ADE">
          <w:rPr>
            <w:sz w:val="18"/>
            <w:szCs w:val="18"/>
          </w:rPr>
          <w:instrText xml:space="preserve"> PAGE   \* MERGEFORMAT </w:instrText>
        </w:r>
        <w:r w:rsidRPr="00894ADE">
          <w:rPr>
            <w:sz w:val="18"/>
            <w:szCs w:val="18"/>
          </w:rPr>
          <w:fldChar w:fldCharType="separate"/>
        </w:r>
        <w:r w:rsidR="00710BF2">
          <w:rPr>
            <w:noProof/>
            <w:sz w:val="18"/>
            <w:szCs w:val="18"/>
          </w:rPr>
          <w:t>2</w:t>
        </w:r>
        <w:r w:rsidRPr="00894ADE">
          <w:rPr>
            <w:noProof/>
            <w:sz w:val="18"/>
            <w:szCs w:val="18"/>
          </w:rPr>
          <w:fldChar w:fldCharType="end"/>
        </w:r>
      </w:sdtContent>
    </w:sdt>
    <w:r>
      <w:rPr>
        <w:noProo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975A" w14:textId="77777777" w:rsidR="009E6EF5" w:rsidRDefault="009E6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740587"/>
      <w:docPartObj>
        <w:docPartGallery w:val="Page Numbers (Bottom of Page)"/>
        <w:docPartUnique/>
      </w:docPartObj>
    </w:sdtPr>
    <w:sdtEndPr>
      <w:rPr>
        <w:noProof/>
      </w:rPr>
    </w:sdtEndPr>
    <w:sdtContent>
      <w:p w14:paraId="3D8B098C" w14:textId="77777777" w:rsidR="009E6EF5" w:rsidRDefault="009E6EF5">
        <w:pPr>
          <w:pStyle w:val="Footer"/>
          <w:jc w:val="center"/>
        </w:pPr>
        <w:r w:rsidRPr="00894ADE">
          <w:rPr>
            <w:sz w:val="18"/>
            <w:szCs w:val="18"/>
          </w:rPr>
          <w:fldChar w:fldCharType="begin"/>
        </w:r>
        <w:r w:rsidRPr="00894ADE">
          <w:rPr>
            <w:sz w:val="18"/>
            <w:szCs w:val="18"/>
          </w:rPr>
          <w:instrText xml:space="preserve"> PAGE   \* MERGEFORMAT </w:instrText>
        </w:r>
        <w:r w:rsidRPr="00894ADE">
          <w:rPr>
            <w:sz w:val="18"/>
            <w:szCs w:val="18"/>
          </w:rPr>
          <w:fldChar w:fldCharType="separate"/>
        </w:r>
        <w:r w:rsidR="00710BF2">
          <w:rPr>
            <w:noProof/>
            <w:sz w:val="18"/>
            <w:szCs w:val="18"/>
          </w:rPr>
          <w:t>13</w:t>
        </w:r>
        <w:r w:rsidRPr="00894ADE">
          <w:rPr>
            <w:noProof/>
            <w:sz w:val="18"/>
            <w:szCs w:val="18"/>
          </w:rPr>
          <w:fldChar w:fldCharType="end"/>
        </w:r>
      </w:p>
    </w:sdtContent>
  </w:sdt>
  <w:p w14:paraId="19FA1DD2" w14:textId="77777777" w:rsidR="009E6EF5" w:rsidRDefault="009E6EF5" w:rsidP="001F10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9421" w14:textId="77777777" w:rsidR="009E6EF5" w:rsidRDefault="009E6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18C4" w14:textId="77777777" w:rsidR="00D900AE" w:rsidRPr="00660DB8" w:rsidRDefault="00D900AE" w:rsidP="00660DB8">
      <w:pPr>
        <w:spacing w:after="0" w:line="240" w:lineRule="auto"/>
      </w:pPr>
      <w:r>
        <w:separator/>
      </w:r>
    </w:p>
  </w:footnote>
  <w:footnote w:type="continuationSeparator" w:id="0">
    <w:p w14:paraId="4A01154E" w14:textId="77777777" w:rsidR="00D900AE" w:rsidRPr="00660DB8" w:rsidRDefault="00D900AE" w:rsidP="0066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18C2" w14:textId="16CB048F" w:rsidR="009E6EF5" w:rsidRPr="00E053F1" w:rsidRDefault="009E6EF5" w:rsidP="00E053F1">
    <w:pPr>
      <w:pStyle w:val="Default"/>
      <w:tabs>
        <w:tab w:val="left" w:pos="6874"/>
        <w:tab w:val="left" w:pos="9479"/>
      </w:tabs>
      <w:jc w:val="right"/>
      <w:outlineLvl w:val="0"/>
      <w:rPr>
        <w:rFonts w:ascii="OptimaVU" w:hAnsi="OptimaVU" w:cs="Times New Roman"/>
        <w:color w:val="auto"/>
        <w:sz w:val="18"/>
        <w:szCs w:val="20"/>
        <w:lang w:val="vi-VN"/>
      </w:rPr>
    </w:pPr>
    <w:r w:rsidRPr="00E053F1">
      <w:rPr>
        <w:noProof/>
        <w:color w:val="1F497D"/>
        <w:sz w:val="18"/>
        <w:szCs w:val="18"/>
        <w:lang w:val="vi-VN" w:eastAsia="vi-VN"/>
      </w:rPr>
      <w:drawing>
        <wp:anchor distT="0" distB="0" distL="114300" distR="114300" simplePos="0" relativeHeight="251658240" behindDoc="1" locked="0" layoutInCell="1" allowOverlap="1" wp14:anchorId="3C05C8D0" wp14:editId="63D7932B">
          <wp:simplePos x="0" y="0"/>
          <wp:positionH relativeFrom="margin">
            <wp:posOffset>-206734</wp:posOffset>
          </wp:positionH>
          <wp:positionV relativeFrom="paragraph">
            <wp:posOffset>-102428</wp:posOffset>
          </wp:positionV>
          <wp:extent cx="1686560" cy="452755"/>
          <wp:effectExtent l="0" t="0" r="0" b="0"/>
          <wp:wrapTight wrapText="bothSides">
            <wp:wrapPolygon edited="0">
              <wp:start x="17566" y="0"/>
              <wp:lineTo x="0" y="7271"/>
              <wp:lineTo x="0" y="9997"/>
              <wp:lineTo x="488" y="19086"/>
              <wp:lineTo x="17810" y="19086"/>
              <wp:lineTo x="18054" y="17268"/>
              <wp:lineTo x="21226" y="12724"/>
              <wp:lineTo x="21226" y="2727"/>
              <wp:lineTo x="20494" y="0"/>
              <wp:lineTo x="17566" y="0"/>
            </wp:wrapPolygon>
          </wp:wrapTight>
          <wp:docPr id="4" name="Picture 4" descr="Description: Descriptio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0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8656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3F1">
      <w:rPr>
        <w:rFonts w:ascii="OptimaVU" w:hAnsi="OptimaVU" w:cs="Times New Roman"/>
        <w:b/>
        <w:bCs/>
        <w:color w:val="0070C0"/>
        <w:sz w:val="18"/>
        <w:szCs w:val="18"/>
        <w:lang w:val="vi-VN"/>
      </w:rPr>
      <w:tab/>
    </w:r>
    <w:r>
      <w:rPr>
        <w:rFonts w:ascii="OptimaVU" w:hAnsi="OptimaVU" w:cs="Times New Roman"/>
        <w:b/>
        <w:bCs/>
        <w:color w:val="0070C0"/>
        <w:sz w:val="18"/>
        <w:szCs w:val="18"/>
      </w:rPr>
      <w:t xml:space="preserve">               </w:t>
    </w:r>
    <w:r w:rsidRPr="00E053F1">
      <w:rPr>
        <w:rFonts w:ascii="OptimaVU" w:hAnsi="OptimaVU" w:cs="Times New Roman"/>
        <w:color w:val="auto"/>
        <w:sz w:val="18"/>
        <w:szCs w:val="20"/>
        <w:lang w:val="vi-VN"/>
      </w:rPr>
      <w:t>Biểu mẫu 01: eFAST-KH-BM01-DK-HD</w:t>
    </w:r>
  </w:p>
  <w:p w14:paraId="1ED8B4F3" w14:textId="2F08A468" w:rsidR="009E6EF5" w:rsidRPr="00E053F1" w:rsidRDefault="009E6EF5" w:rsidP="00E053F1">
    <w:pPr>
      <w:pStyle w:val="Default"/>
      <w:tabs>
        <w:tab w:val="left" w:pos="6874"/>
        <w:tab w:val="left" w:pos="9479"/>
      </w:tabs>
      <w:outlineLvl w:val="0"/>
      <w:rPr>
        <w:rFonts w:ascii="OptimaVU" w:hAnsi="OptimaVU" w:cs="Times New Roman"/>
        <w:color w:val="0070C0"/>
        <w:sz w:val="22"/>
        <w:szCs w:val="22"/>
      </w:rPr>
    </w:pPr>
    <w:r w:rsidRPr="00E053F1">
      <w:rPr>
        <w:rFonts w:ascii="OptimaVU" w:hAnsi="OptimaVU" w:cs="Times New Roman"/>
        <w:b/>
        <w:bCs/>
        <w:color w:val="0070C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57DD" w14:textId="77777777" w:rsidR="009E6EF5" w:rsidRDefault="009E6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9B6" w14:textId="77777777" w:rsidR="009E6EF5" w:rsidRPr="00AA4C58" w:rsidRDefault="009E6EF5" w:rsidP="00AA4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A167" w14:textId="77777777" w:rsidR="009E6EF5" w:rsidRDefault="009E6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E46DB8"/>
    <w:multiLevelType w:val="hybridMultilevel"/>
    <w:tmpl w:val="0FD67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7EBEE"/>
    <w:multiLevelType w:val="hybridMultilevel"/>
    <w:tmpl w:val="66F6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08F4B0"/>
    <w:multiLevelType w:val="hybridMultilevel"/>
    <w:tmpl w:val="6438D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8799B"/>
    <w:multiLevelType w:val="hybridMultilevel"/>
    <w:tmpl w:val="5E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4E46"/>
    <w:multiLevelType w:val="multilevel"/>
    <w:tmpl w:val="99B2CE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D0201"/>
    <w:multiLevelType w:val="hybridMultilevel"/>
    <w:tmpl w:val="FB1C1A80"/>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4E30DD6"/>
    <w:multiLevelType w:val="multilevel"/>
    <w:tmpl w:val="0046FF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A094A"/>
    <w:multiLevelType w:val="hybridMultilevel"/>
    <w:tmpl w:val="E8D21A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902A03"/>
    <w:multiLevelType w:val="multilevel"/>
    <w:tmpl w:val="BA725AF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A601CEF"/>
    <w:multiLevelType w:val="hybridMultilevel"/>
    <w:tmpl w:val="05501332"/>
    <w:lvl w:ilvl="0" w:tplc="7FE4D0DC">
      <w:numFmt w:val="bullet"/>
      <w:lvlText w:val="-"/>
      <w:lvlJc w:val="left"/>
      <w:pPr>
        <w:ind w:left="612" w:hanging="360"/>
      </w:pPr>
      <w:rPr>
        <w:rFonts w:ascii="OptimaVU" w:eastAsia="Calibri" w:hAnsi="OptimaVU"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1AF67E09"/>
    <w:multiLevelType w:val="hybridMultilevel"/>
    <w:tmpl w:val="40C672A0"/>
    <w:lvl w:ilvl="0" w:tplc="B70AB05C">
      <w:start w:val="6"/>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B8B8676"/>
    <w:multiLevelType w:val="hybridMultilevel"/>
    <w:tmpl w:val="0ED625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8213CC"/>
    <w:multiLevelType w:val="hybridMultilevel"/>
    <w:tmpl w:val="F7BA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60323"/>
    <w:multiLevelType w:val="hybridMultilevel"/>
    <w:tmpl w:val="A9B2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92294"/>
    <w:multiLevelType w:val="hybridMultilevel"/>
    <w:tmpl w:val="76F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65070"/>
    <w:multiLevelType w:val="hybridMultilevel"/>
    <w:tmpl w:val="DFF8D46C"/>
    <w:lvl w:ilvl="0" w:tplc="01A093BA">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D47A1"/>
    <w:multiLevelType w:val="hybridMultilevel"/>
    <w:tmpl w:val="5E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31D9C"/>
    <w:multiLevelType w:val="multilevel"/>
    <w:tmpl w:val="31201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1F3811"/>
    <w:multiLevelType w:val="multilevel"/>
    <w:tmpl w:val="F058E6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1B6529"/>
    <w:multiLevelType w:val="hybridMultilevel"/>
    <w:tmpl w:val="14BCAEC2"/>
    <w:lvl w:ilvl="0" w:tplc="FB021B36">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77D64"/>
    <w:multiLevelType w:val="multilevel"/>
    <w:tmpl w:val="83688D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E036BC"/>
    <w:multiLevelType w:val="multilevel"/>
    <w:tmpl w:val="1B084B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31E66CD"/>
    <w:multiLevelType w:val="multilevel"/>
    <w:tmpl w:val="1F3CA8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634F5"/>
    <w:multiLevelType w:val="multilevel"/>
    <w:tmpl w:val="D5EC611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7EA64FC"/>
    <w:multiLevelType w:val="multilevel"/>
    <w:tmpl w:val="5262E6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E73D49"/>
    <w:multiLevelType w:val="multilevel"/>
    <w:tmpl w:val="93BE4C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C561E38"/>
    <w:multiLevelType w:val="multilevel"/>
    <w:tmpl w:val="E76A85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D9631C"/>
    <w:multiLevelType w:val="hybridMultilevel"/>
    <w:tmpl w:val="DCCB9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0A3EE2"/>
    <w:multiLevelType w:val="multilevel"/>
    <w:tmpl w:val="A90CAF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498623A"/>
    <w:multiLevelType w:val="hybridMultilevel"/>
    <w:tmpl w:val="58F045A2"/>
    <w:lvl w:ilvl="0" w:tplc="2BBADFD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44245"/>
    <w:multiLevelType w:val="hybridMultilevel"/>
    <w:tmpl w:val="5B3A1370"/>
    <w:lvl w:ilvl="0" w:tplc="FA3095A2">
      <w:start w:val="1"/>
      <w:numFmt w:val="lowerLetter"/>
      <w:lvlText w:val="%1."/>
      <w:lvlJc w:val="left"/>
      <w:pPr>
        <w:ind w:left="72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A6E4B6F"/>
    <w:multiLevelType w:val="multilevel"/>
    <w:tmpl w:val="9AECD4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A2785C"/>
    <w:multiLevelType w:val="hybridMultilevel"/>
    <w:tmpl w:val="5B9AB434"/>
    <w:lvl w:ilvl="0" w:tplc="8DBC10A4">
      <w:start w:val="1"/>
      <w:numFmt w:val="lowerLetter"/>
      <w:lvlText w:val="(%1)"/>
      <w:lvlJc w:val="left"/>
      <w:pPr>
        <w:ind w:left="2160" w:hanging="720"/>
      </w:pPr>
      <w:rPr>
        <w:rFonts w:hint="default"/>
        <w:i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25CAD"/>
    <w:multiLevelType w:val="multilevel"/>
    <w:tmpl w:val="3FE82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86406C"/>
    <w:multiLevelType w:val="hybridMultilevel"/>
    <w:tmpl w:val="D4FA34A8"/>
    <w:lvl w:ilvl="0" w:tplc="911C7C1E">
      <w:start w:val="1"/>
      <w:numFmt w:val="low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5E6425B"/>
    <w:multiLevelType w:val="hybridMultilevel"/>
    <w:tmpl w:val="AF10710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76DA6D4D"/>
    <w:multiLevelType w:val="multilevel"/>
    <w:tmpl w:val="DAF6B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336AE1"/>
    <w:multiLevelType w:val="hybridMultilevel"/>
    <w:tmpl w:val="F718F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17255E"/>
    <w:multiLevelType w:val="hybridMultilevel"/>
    <w:tmpl w:val="CB06591C"/>
    <w:lvl w:ilvl="0" w:tplc="EEE8F7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3AC"/>
    <w:multiLevelType w:val="hybridMultilevel"/>
    <w:tmpl w:val="7396D94A"/>
    <w:lvl w:ilvl="0" w:tplc="631CA840">
      <w:start w:val="1"/>
      <w:numFmt w:val="low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F7874DF"/>
    <w:multiLevelType w:val="multilevel"/>
    <w:tmpl w:val="AE2EB0B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7FEB2BB0"/>
    <w:multiLevelType w:val="multilevel"/>
    <w:tmpl w:val="67DCD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4"/>
  </w:num>
  <w:num w:numId="3">
    <w:abstractNumId w:val="7"/>
  </w:num>
  <w:num w:numId="4">
    <w:abstractNumId w:val="11"/>
  </w:num>
  <w:num w:numId="5">
    <w:abstractNumId w:val="1"/>
  </w:num>
  <w:num w:numId="6">
    <w:abstractNumId w:val="27"/>
  </w:num>
  <w:num w:numId="7">
    <w:abstractNumId w:val="0"/>
  </w:num>
  <w:num w:numId="8">
    <w:abstractNumId w:val="16"/>
  </w:num>
  <w:num w:numId="9">
    <w:abstractNumId w:val="38"/>
  </w:num>
  <w:num w:numId="10">
    <w:abstractNumId w:val="13"/>
  </w:num>
  <w:num w:numId="11">
    <w:abstractNumId w:val="5"/>
  </w:num>
  <w:num w:numId="12">
    <w:abstractNumId w:val="9"/>
  </w:num>
  <w:num w:numId="13">
    <w:abstractNumId w:val="12"/>
  </w:num>
  <w:num w:numId="14">
    <w:abstractNumId w:val="3"/>
  </w:num>
  <w:num w:numId="15">
    <w:abstractNumId w:val="4"/>
  </w:num>
  <w:num w:numId="16">
    <w:abstractNumId w:val="36"/>
  </w:num>
  <w:num w:numId="17">
    <w:abstractNumId w:val="6"/>
  </w:num>
  <w:num w:numId="18">
    <w:abstractNumId w:val="15"/>
  </w:num>
  <w:num w:numId="19">
    <w:abstractNumId w:val="31"/>
  </w:num>
  <w:num w:numId="20">
    <w:abstractNumId w:val="25"/>
  </w:num>
  <w:num w:numId="21">
    <w:abstractNumId w:val="28"/>
  </w:num>
  <w:num w:numId="22">
    <w:abstractNumId w:val="19"/>
  </w:num>
  <w:num w:numId="23">
    <w:abstractNumId w:val="22"/>
  </w:num>
  <w:num w:numId="24">
    <w:abstractNumId w:val="30"/>
  </w:num>
  <w:num w:numId="25">
    <w:abstractNumId w:val="17"/>
  </w:num>
  <w:num w:numId="26">
    <w:abstractNumId w:val="34"/>
  </w:num>
  <w:num w:numId="27">
    <w:abstractNumId w:val="39"/>
  </w:num>
  <w:num w:numId="28">
    <w:abstractNumId w:val="40"/>
  </w:num>
  <w:num w:numId="29">
    <w:abstractNumId w:val="18"/>
  </w:num>
  <w:num w:numId="30">
    <w:abstractNumId w:val="33"/>
  </w:num>
  <w:num w:numId="31">
    <w:abstractNumId w:val="24"/>
  </w:num>
  <w:num w:numId="32">
    <w:abstractNumId w:val="37"/>
  </w:num>
  <w:num w:numId="33">
    <w:abstractNumId w:val="32"/>
  </w:num>
  <w:num w:numId="34">
    <w:abstractNumId w:val="29"/>
  </w:num>
  <w:num w:numId="35">
    <w:abstractNumId w:val="10"/>
  </w:num>
  <w:num w:numId="36">
    <w:abstractNumId w:val="35"/>
  </w:num>
  <w:num w:numId="37">
    <w:abstractNumId w:val="21"/>
  </w:num>
  <w:num w:numId="38">
    <w:abstractNumId w:val="8"/>
  </w:num>
  <w:num w:numId="39">
    <w:abstractNumId w:val="23"/>
  </w:num>
  <w:num w:numId="40">
    <w:abstractNumId w:val="20"/>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2"/>
    <w:rsid w:val="00004460"/>
    <w:rsid w:val="00010839"/>
    <w:rsid w:val="000126AE"/>
    <w:rsid w:val="00013049"/>
    <w:rsid w:val="00020A71"/>
    <w:rsid w:val="0003049A"/>
    <w:rsid w:val="00036B80"/>
    <w:rsid w:val="000373F0"/>
    <w:rsid w:val="000417EF"/>
    <w:rsid w:val="0004276E"/>
    <w:rsid w:val="0004470B"/>
    <w:rsid w:val="00044E5D"/>
    <w:rsid w:val="00045566"/>
    <w:rsid w:val="00045CEB"/>
    <w:rsid w:val="00050D50"/>
    <w:rsid w:val="00067DA5"/>
    <w:rsid w:val="0007786F"/>
    <w:rsid w:val="0008599E"/>
    <w:rsid w:val="0009330D"/>
    <w:rsid w:val="00095CA4"/>
    <w:rsid w:val="000A324D"/>
    <w:rsid w:val="000A5F5D"/>
    <w:rsid w:val="000A65DB"/>
    <w:rsid w:val="000B4E10"/>
    <w:rsid w:val="000C2818"/>
    <w:rsid w:val="000C6649"/>
    <w:rsid w:val="000D1101"/>
    <w:rsid w:val="000D2955"/>
    <w:rsid w:val="000D316D"/>
    <w:rsid w:val="000D3488"/>
    <w:rsid w:val="000D6AD1"/>
    <w:rsid w:val="000D7539"/>
    <w:rsid w:val="000E01BA"/>
    <w:rsid w:val="000E0299"/>
    <w:rsid w:val="000E0912"/>
    <w:rsid w:val="000E2747"/>
    <w:rsid w:val="000E6CF2"/>
    <w:rsid w:val="000F2630"/>
    <w:rsid w:val="001070C9"/>
    <w:rsid w:val="00107F17"/>
    <w:rsid w:val="00117DDB"/>
    <w:rsid w:val="00120F60"/>
    <w:rsid w:val="001216B1"/>
    <w:rsid w:val="0012339E"/>
    <w:rsid w:val="00125655"/>
    <w:rsid w:val="00126D58"/>
    <w:rsid w:val="001319F6"/>
    <w:rsid w:val="00134712"/>
    <w:rsid w:val="00134D06"/>
    <w:rsid w:val="0014075D"/>
    <w:rsid w:val="00141776"/>
    <w:rsid w:val="0014183D"/>
    <w:rsid w:val="00142898"/>
    <w:rsid w:val="0014509C"/>
    <w:rsid w:val="00146D4A"/>
    <w:rsid w:val="00147223"/>
    <w:rsid w:val="001504F3"/>
    <w:rsid w:val="00151370"/>
    <w:rsid w:val="00152697"/>
    <w:rsid w:val="00155ACF"/>
    <w:rsid w:val="00162C8E"/>
    <w:rsid w:val="001662F9"/>
    <w:rsid w:val="00166FD9"/>
    <w:rsid w:val="00167D80"/>
    <w:rsid w:val="00173E36"/>
    <w:rsid w:val="001812C8"/>
    <w:rsid w:val="001877D5"/>
    <w:rsid w:val="001878AA"/>
    <w:rsid w:val="00195135"/>
    <w:rsid w:val="00196892"/>
    <w:rsid w:val="001A2726"/>
    <w:rsid w:val="001A3177"/>
    <w:rsid w:val="001A4B24"/>
    <w:rsid w:val="001B0E47"/>
    <w:rsid w:val="001B3137"/>
    <w:rsid w:val="001B4808"/>
    <w:rsid w:val="001B4D05"/>
    <w:rsid w:val="001C6C65"/>
    <w:rsid w:val="001D2933"/>
    <w:rsid w:val="001D3D1C"/>
    <w:rsid w:val="001D3FFF"/>
    <w:rsid w:val="001D71E4"/>
    <w:rsid w:val="001E26C1"/>
    <w:rsid w:val="001F1083"/>
    <w:rsid w:val="00204513"/>
    <w:rsid w:val="002064B9"/>
    <w:rsid w:val="002120D4"/>
    <w:rsid w:val="002132DA"/>
    <w:rsid w:val="00214A15"/>
    <w:rsid w:val="00215212"/>
    <w:rsid w:val="00222686"/>
    <w:rsid w:val="00225A13"/>
    <w:rsid w:val="00233F86"/>
    <w:rsid w:val="00235A29"/>
    <w:rsid w:val="00236950"/>
    <w:rsid w:val="002374EA"/>
    <w:rsid w:val="0024596A"/>
    <w:rsid w:val="002462EE"/>
    <w:rsid w:val="00251B9A"/>
    <w:rsid w:val="0025421F"/>
    <w:rsid w:val="00254DA7"/>
    <w:rsid w:val="002556EB"/>
    <w:rsid w:val="00271579"/>
    <w:rsid w:val="00272B9C"/>
    <w:rsid w:val="00273365"/>
    <w:rsid w:val="0028095E"/>
    <w:rsid w:val="0029116A"/>
    <w:rsid w:val="00291A8B"/>
    <w:rsid w:val="002A06F3"/>
    <w:rsid w:val="002B41C0"/>
    <w:rsid w:val="002B51FA"/>
    <w:rsid w:val="002C2E05"/>
    <w:rsid w:val="002C56EA"/>
    <w:rsid w:val="002D29FA"/>
    <w:rsid w:val="002D2CF2"/>
    <w:rsid w:val="002E0F66"/>
    <w:rsid w:val="002E12E3"/>
    <w:rsid w:val="002E4785"/>
    <w:rsid w:val="002E65AC"/>
    <w:rsid w:val="002E6E59"/>
    <w:rsid w:val="002F0560"/>
    <w:rsid w:val="002F5E5D"/>
    <w:rsid w:val="003001DA"/>
    <w:rsid w:val="00300C86"/>
    <w:rsid w:val="00306864"/>
    <w:rsid w:val="00312D89"/>
    <w:rsid w:val="003150E6"/>
    <w:rsid w:val="00315810"/>
    <w:rsid w:val="00317200"/>
    <w:rsid w:val="003209BB"/>
    <w:rsid w:val="003216DC"/>
    <w:rsid w:val="00323C56"/>
    <w:rsid w:val="00325959"/>
    <w:rsid w:val="003277E9"/>
    <w:rsid w:val="0032789A"/>
    <w:rsid w:val="00331A93"/>
    <w:rsid w:val="003320C9"/>
    <w:rsid w:val="00333A2A"/>
    <w:rsid w:val="00334D07"/>
    <w:rsid w:val="00335D67"/>
    <w:rsid w:val="0033755C"/>
    <w:rsid w:val="00337682"/>
    <w:rsid w:val="00340813"/>
    <w:rsid w:val="00344F2B"/>
    <w:rsid w:val="00350AC7"/>
    <w:rsid w:val="00357DB1"/>
    <w:rsid w:val="00360A73"/>
    <w:rsid w:val="00362FC7"/>
    <w:rsid w:val="003647F8"/>
    <w:rsid w:val="00365B63"/>
    <w:rsid w:val="00370EC2"/>
    <w:rsid w:val="00371599"/>
    <w:rsid w:val="00373E7A"/>
    <w:rsid w:val="003833FC"/>
    <w:rsid w:val="00383E5C"/>
    <w:rsid w:val="00386BAE"/>
    <w:rsid w:val="0039073D"/>
    <w:rsid w:val="00390D04"/>
    <w:rsid w:val="0039298A"/>
    <w:rsid w:val="003937DE"/>
    <w:rsid w:val="00396A0D"/>
    <w:rsid w:val="00397145"/>
    <w:rsid w:val="003A415B"/>
    <w:rsid w:val="003A5614"/>
    <w:rsid w:val="003A5E39"/>
    <w:rsid w:val="003A6F2A"/>
    <w:rsid w:val="003A780E"/>
    <w:rsid w:val="003A7F1E"/>
    <w:rsid w:val="003B08FB"/>
    <w:rsid w:val="003B1EA2"/>
    <w:rsid w:val="003B437A"/>
    <w:rsid w:val="003B6A2B"/>
    <w:rsid w:val="003C02F0"/>
    <w:rsid w:val="003C59B6"/>
    <w:rsid w:val="003C65A4"/>
    <w:rsid w:val="003D25DF"/>
    <w:rsid w:val="003D3011"/>
    <w:rsid w:val="003D53F4"/>
    <w:rsid w:val="003D76F5"/>
    <w:rsid w:val="003D7FC0"/>
    <w:rsid w:val="003E42B2"/>
    <w:rsid w:val="003E5198"/>
    <w:rsid w:val="003E7ADB"/>
    <w:rsid w:val="003F1ADC"/>
    <w:rsid w:val="003F2117"/>
    <w:rsid w:val="003F2AA2"/>
    <w:rsid w:val="003F3D55"/>
    <w:rsid w:val="003F6163"/>
    <w:rsid w:val="004011FB"/>
    <w:rsid w:val="004044EF"/>
    <w:rsid w:val="00407ACE"/>
    <w:rsid w:val="00412ADE"/>
    <w:rsid w:val="004243A8"/>
    <w:rsid w:val="004301B5"/>
    <w:rsid w:val="00430922"/>
    <w:rsid w:val="00430934"/>
    <w:rsid w:val="00431168"/>
    <w:rsid w:val="004315D4"/>
    <w:rsid w:val="00432BC1"/>
    <w:rsid w:val="00435651"/>
    <w:rsid w:val="00436F39"/>
    <w:rsid w:val="00456A8D"/>
    <w:rsid w:val="00464F97"/>
    <w:rsid w:val="00466D2C"/>
    <w:rsid w:val="0047067D"/>
    <w:rsid w:val="00471776"/>
    <w:rsid w:val="00471C79"/>
    <w:rsid w:val="004762ED"/>
    <w:rsid w:val="00477014"/>
    <w:rsid w:val="004829B7"/>
    <w:rsid w:val="00482F60"/>
    <w:rsid w:val="00494054"/>
    <w:rsid w:val="00496556"/>
    <w:rsid w:val="004A0878"/>
    <w:rsid w:val="004B6EE2"/>
    <w:rsid w:val="004C2315"/>
    <w:rsid w:val="004C343B"/>
    <w:rsid w:val="004C3BC7"/>
    <w:rsid w:val="004C58CD"/>
    <w:rsid w:val="004C7068"/>
    <w:rsid w:val="004D0679"/>
    <w:rsid w:val="004D099D"/>
    <w:rsid w:val="004D3BF8"/>
    <w:rsid w:val="004E0D30"/>
    <w:rsid w:val="004E145E"/>
    <w:rsid w:val="004E21CD"/>
    <w:rsid w:val="004E3A9B"/>
    <w:rsid w:val="004E3DF4"/>
    <w:rsid w:val="004E442D"/>
    <w:rsid w:val="004E5CB1"/>
    <w:rsid w:val="004F2B7B"/>
    <w:rsid w:val="004F2F54"/>
    <w:rsid w:val="004F3EC8"/>
    <w:rsid w:val="004F56F6"/>
    <w:rsid w:val="004F629A"/>
    <w:rsid w:val="004F7191"/>
    <w:rsid w:val="00500AE3"/>
    <w:rsid w:val="0050180E"/>
    <w:rsid w:val="00501B97"/>
    <w:rsid w:val="00504923"/>
    <w:rsid w:val="00507367"/>
    <w:rsid w:val="00514DF4"/>
    <w:rsid w:val="005160E7"/>
    <w:rsid w:val="005225E5"/>
    <w:rsid w:val="00522EB3"/>
    <w:rsid w:val="00523D6E"/>
    <w:rsid w:val="00524F2B"/>
    <w:rsid w:val="00531442"/>
    <w:rsid w:val="005317F7"/>
    <w:rsid w:val="00532983"/>
    <w:rsid w:val="00536CB8"/>
    <w:rsid w:val="00541A8E"/>
    <w:rsid w:val="00544F48"/>
    <w:rsid w:val="00551628"/>
    <w:rsid w:val="00553716"/>
    <w:rsid w:val="005603A0"/>
    <w:rsid w:val="00562C1C"/>
    <w:rsid w:val="00562C27"/>
    <w:rsid w:val="005630A5"/>
    <w:rsid w:val="00564CBE"/>
    <w:rsid w:val="00565DDE"/>
    <w:rsid w:val="0057061D"/>
    <w:rsid w:val="005718D1"/>
    <w:rsid w:val="0057376F"/>
    <w:rsid w:val="005747A7"/>
    <w:rsid w:val="00575332"/>
    <w:rsid w:val="0057621F"/>
    <w:rsid w:val="0059041F"/>
    <w:rsid w:val="005A09CA"/>
    <w:rsid w:val="005A1C17"/>
    <w:rsid w:val="005A2C41"/>
    <w:rsid w:val="005A4E3D"/>
    <w:rsid w:val="005B1A07"/>
    <w:rsid w:val="005B273D"/>
    <w:rsid w:val="005B380B"/>
    <w:rsid w:val="005C2042"/>
    <w:rsid w:val="005C225D"/>
    <w:rsid w:val="005C4EBF"/>
    <w:rsid w:val="005C708C"/>
    <w:rsid w:val="005C7637"/>
    <w:rsid w:val="005D148C"/>
    <w:rsid w:val="005D1B58"/>
    <w:rsid w:val="005D7513"/>
    <w:rsid w:val="005E1E2D"/>
    <w:rsid w:val="005E2B49"/>
    <w:rsid w:val="005E5F17"/>
    <w:rsid w:val="005E7673"/>
    <w:rsid w:val="005E7C90"/>
    <w:rsid w:val="005F226E"/>
    <w:rsid w:val="005F22D7"/>
    <w:rsid w:val="005F5455"/>
    <w:rsid w:val="00600E61"/>
    <w:rsid w:val="00602321"/>
    <w:rsid w:val="006023B3"/>
    <w:rsid w:val="00604A33"/>
    <w:rsid w:val="00612B08"/>
    <w:rsid w:val="00613E8C"/>
    <w:rsid w:val="006162AA"/>
    <w:rsid w:val="006339FD"/>
    <w:rsid w:val="00633B89"/>
    <w:rsid w:val="00634C06"/>
    <w:rsid w:val="006403B6"/>
    <w:rsid w:val="00645768"/>
    <w:rsid w:val="00647296"/>
    <w:rsid w:val="00647CFC"/>
    <w:rsid w:val="00651912"/>
    <w:rsid w:val="00651B26"/>
    <w:rsid w:val="0065580E"/>
    <w:rsid w:val="006561FD"/>
    <w:rsid w:val="006577B8"/>
    <w:rsid w:val="00660DB8"/>
    <w:rsid w:val="00661232"/>
    <w:rsid w:val="00661585"/>
    <w:rsid w:val="00661D7D"/>
    <w:rsid w:val="006622DC"/>
    <w:rsid w:val="0066496E"/>
    <w:rsid w:val="00677019"/>
    <w:rsid w:val="00677976"/>
    <w:rsid w:val="00685336"/>
    <w:rsid w:val="006879ED"/>
    <w:rsid w:val="00687CF7"/>
    <w:rsid w:val="006922E1"/>
    <w:rsid w:val="00694330"/>
    <w:rsid w:val="006A0D2B"/>
    <w:rsid w:val="006A2541"/>
    <w:rsid w:val="006A3170"/>
    <w:rsid w:val="006A480A"/>
    <w:rsid w:val="006A6CEA"/>
    <w:rsid w:val="006B0B1C"/>
    <w:rsid w:val="006B3C71"/>
    <w:rsid w:val="006C5715"/>
    <w:rsid w:val="006C69BE"/>
    <w:rsid w:val="006D0E1F"/>
    <w:rsid w:val="006D230D"/>
    <w:rsid w:val="006D304A"/>
    <w:rsid w:val="006D6E30"/>
    <w:rsid w:val="006D753E"/>
    <w:rsid w:val="006E13A0"/>
    <w:rsid w:val="006E1727"/>
    <w:rsid w:val="006E1979"/>
    <w:rsid w:val="006E2D51"/>
    <w:rsid w:val="006E5D12"/>
    <w:rsid w:val="006E6262"/>
    <w:rsid w:val="006F092A"/>
    <w:rsid w:val="006F30F5"/>
    <w:rsid w:val="006F3E3C"/>
    <w:rsid w:val="007020FA"/>
    <w:rsid w:val="007024C6"/>
    <w:rsid w:val="00702D6C"/>
    <w:rsid w:val="007060D6"/>
    <w:rsid w:val="00707EF6"/>
    <w:rsid w:val="00710BF2"/>
    <w:rsid w:val="00713D2A"/>
    <w:rsid w:val="007154E6"/>
    <w:rsid w:val="007212A8"/>
    <w:rsid w:val="0073089A"/>
    <w:rsid w:val="00732652"/>
    <w:rsid w:val="00732C30"/>
    <w:rsid w:val="00736F32"/>
    <w:rsid w:val="00736FBD"/>
    <w:rsid w:val="00737CC1"/>
    <w:rsid w:val="00737F61"/>
    <w:rsid w:val="0074016A"/>
    <w:rsid w:val="007413CD"/>
    <w:rsid w:val="00742466"/>
    <w:rsid w:val="00744FB3"/>
    <w:rsid w:val="0075167E"/>
    <w:rsid w:val="00752485"/>
    <w:rsid w:val="0075375A"/>
    <w:rsid w:val="00755203"/>
    <w:rsid w:val="0075568F"/>
    <w:rsid w:val="0077130A"/>
    <w:rsid w:val="0077203A"/>
    <w:rsid w:val="00781F24"/>
    <w:rsid w:val="00783F81"/>
    <w:rsid w:val="00786216"/>
    <w:rsid w:val="00791E2E"/>
    <w:rsid w:val="0079259F"/>
    <w:rsid w:val="007941BE"/>
    <w:rsid w:val="00794317"/>
    <w:rsid w:val="0079581F"/>
    <w:rsid w:val="00795B09"/>
    <w:rsid w:val="007967A2"/>
    <w:rsid w:val="007A304E"/>
    <w:rsid w:val="007A4515"/>
    <w:rsid w:val="007A5DCD"/>
    <w:rsid w:val="007B1FA2"/>
    <w:rsid w:val="007B29A9"/>
    <w:rsid w:val="007B30D0"/>
    <w:rsid w:val="007B5CBB"/>
    <w:rsid w:val="007C3022"/>
    <w:rsid w:val="007C3E4F"/>
    <w:rsid w:val="007C4FA8"/>
    <w:rsid w:val="007C6B3E"/>
    <w:rsid w:val="007C6DEE"/>
    <w:rsid w:val="007D4490"/>
    <w:rsid w:val="007D4D6A"/>
    <w:rsid w:val="007D55ED"/>
    <w:rsid w:val="007D6306"/>
    <w:rsid w:val="007E537B"/>
    <w:rsid w:val="007E7AF8"/>
    <w:rsid w:val="007F4AC4"/>
    <w:rsid w:val="007F5D39"/>
    <w:rsid w:val="00800680"/>
    <w:rsid w:val="00802615"/>
    <w:rsid w:val="0080382F"/>
    <w:rsid w:val="008054AE"/>
    <w:rsid w:val="00806B4A"/>
    <w:rsid w:val="00807100"/>
    <w:rsid w:val="0081005D"/>
    <w:rsid w:val="00813234"/>
    <w:rsid w:val="00817202"/>
    <w:rsid w:val="00817341"/>
    <w:rsid w:val="00820AC1"/>
    <w:rsid w:val="008223B4"/>
    <w:rsid w:val="00823D6E"/>
    <w:rsid w:val="00824316"/>
    <w:rsid w:val="0082454C"/>
    <w:rsid w:val="00825832"/>
    <w:rsid w:val="00830C77"/>
    <w:rsid w:val="008325A2"/>
    <w:rsid w:val="00840759"/>
    <w:rsid w:val="0084285B"/>
    <w:rsid w:val="00843328"/>
    <w:rsid w:val="00845566"/>
    <w:rsid w:val="00845B97"/>
    <w:rsid w:val="008478C7"/>
    <w:rsid w:val="00847D6C"/>
    <w:rsid w:val="00850CC8"/>
    <w:rsid w:val="008526D5"/>
    <w:rsid w:val="00856631"/>
    <w:rsid w:val="00856857"/>
    <w:rsid w:val="0085726A"/>
    <w:rsid w:val="008578E0"/>
    <w:rsid w:val="008603FF"/>
    <w:rsid w:val="00861D00"/>
    <w:rsid w:val="008629F9"/>
    <w:rsid w:val="008638F0"/>
    <w:rsid w:val="0087327A"/>
    <w:rsid w:val="00876F55"/>
    <w:rsid w:val="0088041B"/>
    <w:rsid w:val="00884E82"/>
    <w:rsid w:val="00885E4A"/>
    <w:rsid w:val="008910F0"/>
    <w:rsid w:val="00891C9D"/>
    <w:rsid w:val="00894ADE"/>
    <w:rsid w:val="008A0B23"/>
    <w:rsid w:val="008A1246"/>
    <w:rsid w:val="008A2A34"/>
    <w:rsid w:val="008A2D22"/>
    <w:rsid w:val="008A435A"/>
    <w:rsid w:val="008A4DC3"/>
    <w:rsid w:val="008A59BF"/>
    <w:rsid w:val="008A6180"/>
    <w:rsid w:val="008A7CD5"/>
    <w:rsid w:val="008B036E"/>
    <w:rsid w:val="008B19E3"/>
    <w:rsid w:val="008C05D2"/>
    <w:rsid w:val="008C0F3A"/>
    <w:rsid w:val="008C5C5B"/>
    <w:rsid w:val="008D0307"/>
    <w:rsid w:val="008D1AA7"/>
    <w:rsid w:val="008D56D2"/>
    <w:rsid w:val="008D63A0"/>
    <w:rsid w:val="008D6623"/>
    <w:rsid w:val="008D6DC0"/>
    <w:rsid w:val="008E0469"/>
    <w:rsid w:val="008E22C6"/>
    <w:rsid w:val="008E49D5"/>
    <w:rsid w:val="008E608A"/>
    <w:rsid w:val="008F0E6F"/>
    <w:rsid w:val="008F73C2"/>
    <w:rsid w:val="009033C9"/>
    <w:rsid w:val="00906958"/>
    <w:rsid w:val="0091645E"/>
    <w:rsid w:val="00916C23"/>
    <w:rsid w:val="0092069A"/>
    <w:rsid w:val="00921AA9"/>
    <w:rsid w:val="00927483"/>
    <w:rsid w:val="009279DE"/>
    <w:rsid w:val="00931ECC"/>
    <w:rsid w:val="00941A5C"/>
    <w:rsid w:val="00946DA2"/>
    <w:rsid w:val="009542BB"/>
    <w:rsid w:val="0096211F"/>
    <w:rsid w:val="0096355C"/>
    <w:rsid w:val="00965BB1"/>
    <w:rsid w:val="00967592"/>
    <w:rsid w:val="00971C0F"/>
    <w:rsid w:val="009734FF"/>
    <w:rsid w:val="00973D62"/>
    <w:rsid w:val="0097622A"/>
    <w:rsid w:val="009769ED"/>
    <w:rsid w:val="0099299A"/>
    <w:rsid w:val="00993D00"/>
    <w:rsid w:val="00994F92"/>
    <w:rsid w:val="00995938"/>
    <w:rsid w:val="00996348"/>
    <w:rsid w:val="00997620"/>
    <w:rsid w:val="00997BDC"/>
    <w:rsid w:val="00997E45"/>
    <w:rsid w:val="009A04DC"/>
    <w:rsid w:val="009A08C7"/>
    <w:rsid w:val="009A2770"/>
    <w:rsid w:val="009A359E"/>
    <w:rsid w:val="009A3F87"/>
    <w:rsid w:val="009A72B4"/>
    <w:rsid w:val="009A7407"/>
    <w:rsid w:val="009B4727"/>
    <w:rsid w:val="009B64AF"/>
    <w:rsid w:val="009C0E66"/>
    <w:rsid w:val="009C1B48"/>
    <w:rsid w:val="009C2781"/>
    <w:rsid w:val="009C7C1E"/>
    <w:rsid w:val="009D05FD"/>
    <w:rsid w:val="009D206A"/>
    <w:rsid w:val="009D2530"/>
    <w:rsid w:val="009D5B59"/>
    <w:rsid w:val="009E1C2A"/>
    <w:rsid w:val="009E659F"/>
    <w:rsid w:val="009E6EF5"/>
    <w:rsid w:val="009F5728"/>
    <w:rsid w:val="009F7115"/>
    <w:rsid w:val="009F7705"/>
    <w:rsid w:val="00A00F6A"/>
    <w:rsid w:val="00A0568A"/>
    <w:rsid w:val="00A113DC"/>
    <w:rsid w:val="00A11508"/>
    <w:rsid w:val="00A116BC"/>
    <w:rsid w:val="00A1324F"/>
    <w:rsid w:val="00A138EC"/>
    <w:rsid w:val="00A1540D"/>
    <w:rsid w:val="00A1558E"/>
    <w:rsid w:val="00A16DB7"/>
    <w:rsid w:val="00A212B5"/>
    <w:rsid w:val="00A21E61"/>
    <w:rsid w:val="00A23C7F"/>
    <w:rsid w:val="00A26270"/>
    <w:rsid w:val="00A33132"/>
    <w:rsid w:val="00A45B24"/>
    <w:rsid w:val="00A51BD7"/>
    <w:rsid w:val="00A56A8B"/>
    <w:rsid w:val="00A57822"/>
    <w:rsid w:val="00A64FF6"/>
    <w:rsid w:val="00A652DF"/>
    <w:rsid w:val="00A76AC6"/>
    <w:rsid w:val="00A800C2"/>
    <w:rsid w:val="00A8199A"/>
    <w:rsid w:val="00A8292E"/>
    <w:rsid w:val="00A85A01"/>
    <w:rsid w:val="00A85D57"/>
    <w:rsid w:val="00A91737"/>
    <w:rsid w:val="00A921C0"/>
    <w:rsid w:val="00AA0CA7"/>
    <w:rsid w:val="00AA3376"/>
    <w:rsid w:val="00AA3E21"/>
    <w:rsid w:val="00AA4C58"/>
    <w:rsid w:val="00AA5354"/>
    <w:rsid w:val="00AA5A6C"/>
    <w:rsid w:val="00AA6AA5"/>
    <w:rsid w:val="00AB2BB4"/>
    <w:rsid w:val="00AB3E06"/>
    <w:rsid w:val="00AC2895"/>
    <w:rsid w:val="00AC2E8B"/>
    <w:rsid w:val="00AC4E19"/>
    <w:rsid w:val="00AC7526"/>
    <w:rsid w:val="00AD14A2"/>
    <w:rsid w:val="00AD5A29"/>
    <w:rsid w:val="00AD7085"/>
    <w:rsid w:val="00AE3C60"/>
    <w:rsid w:val="00AF3026"/>
    <w:rsid w:val="00AF7FFD"/>
    <w:rsid w:val="00B0036A"/>
    <w:rsid w:val="00B009D9"/>
    <w:rsid w:val="00B07505"/>
    <w:rsid w:val="00B12985"/>
    <w:rsid w:val="00B13372"/>
    <w:rsid w:val="00B14D33"/>
    <w:rsid w:val="00B154D7"/>
    <w:rsid w:val="00B15620"/>
    <w:rsid w:val="00B1707C"/>
    <w:rsid w:val="00B20BBB"/>
    <w:rsid w:val="00B252EB"/>
    <w:rsid w:val="00B261D1"/>
    <w:rsid w:val="00B30300"/>
    <w:rsid w:val="00B30496"/>
    <w:rsid w:val="00B34774"/>
    <w:rsid w:val="00B36666"/>
    <w:rsid w:val="00B50870"/>
    <w:rsid w:val="00B53995"/>
    <w:rsid w:val="00B53CBC"/>
    <w:rsid w:val="00B540EC"/>
    <w:rsid w:val="00B54565"/>
    <w:rsid w:val="00B7349D"/>
    <w:rsid w:val="00B74D5C"/>
    <w:rsid w:val="00B74DD0"/>
    <w:rsid w:val="00B86165"/>
    <w:rsid w:val="00B87F2D"/>
    <w:rsid w:val="00B87FC2"/>
    <w:rsid w:val="00B9077E"/>
    <w:rsid w:val="00B91901"/>
    <w:rsid w:val="00BA2728"/>
    <w:rsid w:val="00BA290B"/>
    <w:rsid w:val="00BA3698"/>
    <w:rsid w:val="00BA7032"/>
    <w:rsid w:val="00BB13C2"/>
    <w:rsid w:val="00BB14F2"/>
    <w:rsid w:val="00BB14FC"/>
    <w:rsid w:val="00BB229D"/>
    <w:rsid w:val="00BB3AF4"/>
    <w:rsid w:val="00BB7ED6"/>
    <w:rsid w:val="00BC0691"/>
    <w:rsid w:val="00BC070D"/>
    <w:rsid w:val="00BD2BD1"/>
    <w:rsid w:val="00BD35B2"/>
    <w:rsid w:val="00BD4094"/>
    <w:rsid w:val="00BD59C0"/>
    <w:rsid w:val="00BE4323"/>
    <w:rsid w:val="00BE5415"/>
    <w:rsid w:val="00BE5C74"/>
    <w:rsid w:val="00BE6E44"/>
    <w:rsid w:val="00BF063C"/>
    <w:rsid w:val="00BF0657"/>
    <w:rsid w:val="00BF4735"/>
    <w:rsid w:val="00C006C8"/>
    <w:rsid w:val="00C00A78"/>
    <w:rsid w:val="00C04E4E"/>
    <w:rsid w:val="00C05DA4"/>
    <w:rsid w:val="00C072E0"/>
    <w:rsid w:val="00C07C7E"/>
    <w:rsid w:val="00C14356"/>
    <w:rsid w:val="00C14CC9"/>
    <w:rsid w:val="00C20ACD"/>
    <w:rsid w:val="00C20D13"/>
    <w:rsid w:val="00C23412"/>
    <w:rsid w:val="00C26254"/>
    <w:rsid w:val="00C2633F"/>
    <w:rsid w:val="00C31973"/>
    <w:rsid w:val="00C31A1F"/>
    <w:rsid w:val="00C31F00"/>
    <w:rsid w:val="00C36C16"/>
    <w:rsid w:val="00C45C62"/>
    <w:rsid w:val="00C531BD"/>
    <w:rsid w:val="00C53C81"/>
    <w:rsid w:val="00C53DDA"/>
    <w:rsid w:val="00C5450A"/>
    <w:rsid w:val="00C55C3A"/>
    <w:rsid w:val="00C57E6D"/>
    <w:rsid w:val="00C60A88"/>
    <w:rsid w:val="00C70A75"/>
    <w:rsid w:val="00C73D59"/>
    <w:rsid w:val="00C73EF5"/>
    <w:rsid w:val="00C751D9"/>
    <w:rsid w:val="00C81B81"/>
    <w:rsid w:val="00C859A7"/>
    <w:rsid w:val="00C8740F"/>
    <w:rsid w:val="00C87546"/>
    <w:rsid w:val="00C914F9"/>
    <w:rsid w:val="00C92B69"/>
    <w:rsid w:val="00C92F58"/>
    <w:rsid w:val="00C93C14"/>
    <w:rsid w:val="00C943A9"/>
    <w:rsid w:val="00C946D6"/>
    <w:rsid w:val="00C951C7"/>
    <w:rsid w:val="00C95755"/>
    <w:rsid w:val="00CA09E9"/>
    <w:rsid w:val="00CA56CA"/>
    <w:rsid w:val="00CA5F50"/>
    <w:rsid w:val="00CA61BD"/>
    <w:rsid w:val="00CA6833"/>
    <w:rsid w:val="00CA6AF1"/>
    <w:rsid w:val="00CA7A0E"/>
    <w:rsid w:val="00CB5356"/>
    <w:rsid w:val="00CC6BE0"/>
    <w:rsid w:val="00CC7164"/>
    <w:rsid w:val="00CC77A8"/>
    <w:rsid w:val="00CD097F"/>
    <w:rsid w:val="00CD4582"/>
    <w:rsid w:val="00CD4936"/>
    <w:rsid w:val="00CE1083"/>
    <w:rsid w:val="00CE32B7"/>
    <w:rsid w:val="00CE4EA1"/>
    <w:rsid w:val="00CF6C61"/>
    <w:rsid w:val="00D00DC2"/>
    <w:rsid w:val="00D02559"/>
    <w:rsid w:val="00D02FD8"/>
    <w:rsid w:val="00D035CB"/>
    <w:rsid w:val="00D03B05"/>
    <w:rsid w:val="00D0786E"/>
    <w:rsid w:val="00D07B95"/>
    <w:rsid w:val="00D10108"/>
    <w:rsid w:val="00D12E9C"/>
    <w:rsid w:val="00D137B5"/>
    <w:rsid w:val="00D20478"/>
    <w:rsid w:val="00D352A6"/>
    <w:rsid w:val="00D405BF"/>
    <w:rsid w:val="00D41215"/>
    <w:rsid w:val="00D44884"/>
    <w:rsid w:val="00D4645B"/>
    <w:rsid w:val="00D47194"/>
    <w:rsid w:val="00D5546A"/>
    <w:rsid w:val="00D57A15"/>
    <w:rsid w:val="00D57C92"/>
    <w:rsid w:val="00D72EC9"/>
    <w:rsid w:val="00D736C1"/>
    <w:rsid w:val="00D74A83"/>
    <w:rsid w:val="00D75F48"/>
    <w:rsid w:val="00D76F7D"/>
    <w:rsid w:val="00D80C93"/>
    <w:rsid w:val="00D823C9"/>
    <w:rsid w:val="00D856DB"/>
    <w:rsid w:val="00D870E8"/>
    <w:rsid w:val="00D900AE"/>
    <w:rsid w:val="00D922B5"/>
    <w:rsid w:val="00D934B4"/>
    <w:rsid w:val="00D945A1"/>
    <w:rsid w:val="00DA185D"/>
    <w:rsid w:val="00DA22CC"/>
    <w:rsid w:val="00DA614F"/>
    <w:rsid w:val="00DA67A3"/>
    <w:rsid w:val="00DB1867"/>
    <w:rsid w:val="00DB4D25"/>
    <w:rsid w:val="00DB4DE8"/>
    <w:rsid w:val="00DB56F3"/>
    <w:rsid w:val="00DC1486"/>
    <w:rsid w:val="00DC4B46"/>
    <w:rsid w:val="00DC5D2F"/>
    <w:rsid w:val="00DD1920"/>
    <w:rsid w:val="00DF6629"/>
    <w:rsid w:val="00E01B33"/>
    <w:rsid w:val="00E0358B"/>
    <w:rsid w:val="00E03628"/>
    <w:rsid w:val="00E0514F"/>
    <w:rsid w:val="00E053F1"/>
    <w:rsid w:val="00E061EF"/>
    <w:rsid w:val="00E161C9"/>
    <w:rsid w:val="00E2011C"/>
    <w:rsid w:val="00E22795"/>
    <w:rsid w:val="00E23BAE"/>
    <w:rsid w:val="00E23D56"/>
    <w:rsid w:val="00E253B4"/>
    <w:rsid w:val="00E2566B"/>
    <w:rsid w:val="00E32669"/>
    <w:rsid w:val="00E350CA"/>
    <w:rsid w:val="00E40594"/>
    <w:rsid w:val="00E420BB"/>
    <w:rsid w:val="00E42A10"/>
    <w:rsid w:val="00E53FD0"/>
    <w:rsid w:val="00E55F14"/>
    <w:rsid w:val="00E57FE1"/>
    <w:rsid w:val="00E64DC1"/>
    <w:rsid w:val="00E664DC"/>
    <w:rsid w:val="00E7350B"/>
    <w:rsid w:val="00E74EDD"/>
    <w:rsid w:val="00E76078"/>
    <w:rsid w:val="00E76774"/>
    <w:rsid w:val="00E77216"/>
    <w:rsid w:val="00E814CC"/>
    <w:rsid w:val="00E81F27"/>
    <w:rsid w:val="00E83C9A"/>
    <w:rsid w:val="00E85239"/>
    <w:rsid w:val="00E85F2C"/>
    <w:rsid w:val="00E87296"/>
    <w:rsid w:val="00E87AF8"/>
    <w:rsid w:val="00E90433"/>
    <w:rsid w:val="00E93AE7"/>
    <w:rsid w:val="00E94B75"/>
    <w:rsid w:val="00E96D8F"/>
    <w:rsid w:val="00EA0499"/>
    <w:rsid w:val="00EA437E"/>
    <w:rsid w:val="00EA667E"/>
    <w:rsid w:val="00EA7E20"/>
    <w:rsid w:val="00EB11E0"/>
    <w:rsid w:val="00EB1855"/>
    <w:rsid w:val="00EB3280"/>
    <w:rsid w:val="00EB4B72"/>
    <w:rsid w:val="00EB718F"/>
    <w:rsid w:val="00EC1EB4"/>
    <w:rsid w:val="00EC3E3B"/>
    <w:rsid w:val="00EC63F1"/>
    <w:rsid w:val="00EC6CEF"/>
    <w:rsid w:val="00EC7189"/>
    <w:rsid w:val="00EC7D45"/>
    <w:rsid w:val="00ED32C7"/>
    <w:rsid w:val="00ED4A1E"/>
    <w:rsid w:val="00ED5B95"/>
    <w:rsid w:val="00ED7A54"/>
    <w:rsid w:val="00EE0AFF"/>
    <w:rsid w:val="00EE2619"/>
    <w:rsid w:val="00EE40BC"/>
    <w:rsid w:val="00EE558E"/>
    <w:rsid w:val="00EE61AB"/>
    <w:rsid w:val="00EF3725"/>
    <w:rsid w:val="00EF6C20"/>
    <w:rsid w:val="00EF6C33"/>
    <w:rsid w:val="00EF7530"/>
    <w:rsid w:val="00F039FC"/>
    <w:rsid w:val="00F0467F"/>
    <w:rsid w:val="00F05A27"/>
    <w:rsid w:val="00F0608C"/>
    <w:rsid w:val="00F11DC6"/>
    <w:rsid w:val="00F17ACF"/>
    <w:rsid w:val="00F21A03"/>
    <w:rsid w:val="00F233FC"/>
    <w:rsid w:val="00F2554F"/>
    <w:rsid w:val="00F26D87"/>
    <w:rsid w:val="00F30916"/>
    <w:rsid w:val="00F30C82"/>
    <w:rsid w:val="00F41779"/>
    <w:rsid w:val="00F42AED"/>
    <w:rsid w:val="00F445B2"/>
    <w:rsid w:val="00F44DBF"/>
    <w:rsid w:val="00F50B60"/>
    <w:rsid w:val="00F51016"/>
    <w:rsid w:val="00F51B91"/>
    <w:rsid w:val="00F5356D"/>
    <w:rsid w:val="00F5360D"/>
    <w:rsid w:val="00F61D99"/>
    <w:rsid w:val="00F61FF5"/>
    <w:rsid w:val="00F62AF9"/>
    <w:rsid w:val="00F64B91"/>
    <w:rsid w:val="00F67A0E"/>
    <w:rsid w:val="00F72D22"/>
    <w:rsid w:val="00F74F20"/>
    <w:rsid w:val="00F7666E"/>
    <w:rsid w:val="00F77425"/>
    <w:rsid w:val="00F84E3D"/>
    <w:rsid w:val="00F85967"/>
    <w:rsid w:val="00F91447"/>
    <w:rsid w:val="00F950EB"/>
    <w:rsid w:val="00F9604F"/>
    <w:rsid w:val="00FA51E3"/>
    <w:rsid w:val="00FC2719"/>
    <w:rsid w:val="00FC6AB5"/>
    <w:rsid w:val="00FC6F29"/>
    <w:rsid w:val="00FD3A9D"/>
    <w:rsid w:val="00FD4ABF"/>
    <w:rsid w:val="00FD7E51"/>
    <w:rsid w:val="00FE01A1"/>
    <w:rsid w:val="00FE210D"/>
    <w:rsid w:val="00FE2968"/>
    <w:rsid w:val="00FE2B60"/>
    <w:rsid w:val="00FE315D"/>
    <w:rsid w:val="00FE64A8"/>
    <w:rsid w:val="00FF0D2B"/>
    <w:rsid w:val="00FF1B73"/>
    <w:rsid w:val="00FF62D5"/>
    <w:rsid w:val="00FF6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641D"/>
  <w15:docId w15:val="{A19AA988-FE03-4CA0-A01A-8018FFF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5B2"/>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66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B8"/>
  </w:style>
  <w:style w:type="paragraph" w:styleId="Footer">
    <w:name w:val="footer"/>
    <w:basedOn w:val="Normal"/>
    <w:link w:val="FooterChar"/>
    <w:uiPriority w:val="99"/>
    <w:unhideWhenUsed/>
    <w:rsid w:val="0066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B8"/>
  </w:style>
  <w:style w:type="paragraph" w:styleId="BalloonText">
    <w:name w:val="Balloon Text"/>
    <w:basedOn w:val="Normal"/>
    <w:link w:val="BalloonTextChar"/>
    <w:uiPriority w:val="99"/>
    <w:semiHidden/>
    <w:unhideWhenUsed/>
    <w:rsid w:val="0024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6A"/>
    <w:rPr>
      <w:rFonts w:ascii="Tahoma" w:hAnsi="Tahoma" w:cs="Tahoma"/>
      <w:sz w:val="16"/>
      <w:szCs w:val="16"/>
    </w:rPr>
  </w:style>
  <w:style w:type="character" w:styleId="PlaceholderText">
    <w:name w:val="Placeholder Text"/>
    <w:basedOn w:val="DefaultParagraphFont"/>
    <w:uiPriority w:val="99"/>
    <w:semiHidden/>
    <w:rsid w:val="001662F9"/>
    <w:rPr>
      <w:color w:val="808080"/>
    </w:rPr>
  </w:style>
  <w:style w:type="character" w:styleId="Hyperlink">
    <w:name w:val="Hyperlink"/>
    <w:basedOn w:val="DefaultParagraphFont"/>
    <w:uiPriority w:val="99"/>
    <w:unhideWhenUsed/>
    <w:rsid w:val="00DB56F3"/>
    <w:rPr>
      <w:color w:val="0000FF"/>
      <w:u w:val="single"/>
    </w:rPr>
  </w:style>
  <w:style w:type="table" w:styleId="TableGrid">
    <w:name w:val="Table Grid"/>
    <w:basedOn w:val="TableNormal"/>
    <w:uiPriority w:val="59"/>
    <w:rsid w:val="000B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1707C"/>
    <w:rPr>
      <w:rFonts w:ascii="Tahoma" w:hAnsi="Tahoma" w:cs="Tahoma"/>
      <w:sz w:val="16"/>
      <w:szCs w:val="16"/>
    </w:rPr>
  </w:style>
  <w:style w:type="character" w:customStyle="1" w:styleId="DocumentMapChar">
    <w:name w:val="Document Map Char"/>
    <w:basedOn w:val="DefaultParagraphFont"/>
    <w:link w:val="DocumentMap"/>
    <w:uiPriority w:val="99"/>
    <w:semiHidden/>
    <w:rsid w:val="00B1707C"/>
    <w:rPr>
      <w:rFonts w:ascii="Tahoma" w:hAnsi="Tahoma" w:cs="Tahoma"/>
      <w:sz w:val="16"/>
      <w:szCs w:val="16"/>
    </w:rPr>
  </w:style>
  <w:style w:type="paragraph" w:styleId="ListParagraph">
    <w:name w:val="List Paragraph"/>
    <w:aliases w:val="bullet,List Paragraph1,List Paragraph2,List Paragraph11,bullet 1,Colorful List - Accent 11,Thang2,Level 2,List Paragraph12,VNA - List Paragraph,1.,Table Sequence"/>
    <w:basedOn w:val="Normal"/>
    <w:link w:val="ListParagraphChar"/>
    <w:uiPriority w:val="99"/>
    <w:qFormat/>
    <w:rsid w:val="009A359E"/>
    <w:pPr>
      <w:ind w:left="720"/>
      <w:contextualSpacing/>
    </w:pPr>
  </w:style>
  <w:style w:type="paragraph" w:customStyle="1" w:styleId="StyleStyleHeading3VnTimeArialNotBold">
    <w:name w:val="Style Style Heading 3 + .VnTime + Arial Not Bold"/>
    <w:basedOn w:val="Normal"/>
    <w:rsid w:val="000E2747"/>
    <w:pPr>
      <w:keepNext/>
      <w:spacing w:after="0" w:line="360" w:lineRule="auto"/>
      <w:jc w:val="both"/>
      <w:outlineLvl w:val="2"/>
    </w:pPr>
    <w:rPr>
      <w:rFonts w:ascii="Arial" w:eastAsia="Times New Roman" w:hAnsi="Arial" w:cs="Arial"/>
      <w:i/>
      <w:iCs/>
      <w:sz w:val="26"/>
      <w:szCs w:val="26"/>
    </w:rPr>
  </w:style>
  <w:style w:type="character" w:styleId="CommentReference">
    <w:name w:val="annotation reference"/>
    <w:basedOn w:val="DefaultParagraphFont"/>
    <w:uiPriority w:val="99"/>
    <w:semiHidden/>
    <w:unhideWhenUsed/>
    <w:rsid w:val="00994F92"/>
    <w:rPr>
      <w:sz w:val="16"/>
      <w:szCs w:val="16"/>
    </w:rPr>
  </w:style>
  <w:style w:type="paragraph" w:styleId="CommentText">
    <w:name w:val="annotation text"/>
    <w:basedOn w:val="Normal"/>
    <w:link w:val="CommentTextChar"/>
    <w:uiPriority w:val="99"/>
    <w:semiHidden/>
    <w:unhideWhenUsed/>
    <w:rsid w:val="00994F92"/>
    <w:pPr>
      <w:spacing w:line="240" w:lineRule="auto"/>
    </w:pPr>
    <w:rPr>
      <w:sz w:val="20"/>
      <w:szCs w:val="20"/>
    </w:rPr>
  </w:style>
  <w:style w:type="character" w:customStyle="1" w:styleId="CommentTextChar">
    <w:name w:val="Comment Text Char"/>
    <w:basedOn w:val="DefaultParagraphFont"/>
    <w:link w:val="CommentText"/>
    <w:uiPriority w:val="99"/>
    <w:semiHidden/>
    <w:rsid w:val="00994F92"/>
  </w:style>
  <w:style w:type="paragraph" w:styleId="CommentSubject">
    <w:name w:val="annotation subject"/>
    <w:basedOn w:val="CommentText"/>
    <w:next w:val="CommentText"/>
    <w:link w:val="CommentSubjectChar"/>
    <w:uiPriority w:val="99"/>
    <w:semiHidden/>
    <w:unhideWhenUsed/>
    <w:rsid w:val="00994F92"/>
    <w:rPr>
      <w:b/>
      <w:bCs/>
    </w:rPr>
  </w:style>
  <w:style w:type="character" w:customStyle="1" w:styleId="CommentSubjectChar">
    <w:name w:val="Comment Subject Char"/>
    <w:basedOn w:val="CommentTextChar"/>
    <w:link w:val="CommentSubject"/>
    <w:uiPriority w:val="99"/>
    <w:semiHidden/>
    <w:rsid w:val="00994F92"/>
    <w:rPr>
      <w:b/>
      <w:bCs/>
    </w:rPr>
  </w:style>
  <w:style w:type="paragraph" w:customStyle="1" w:styleId="Normal1">
    <w:name w:val="Normal1"/>
    <w:link w:val="normalChar"/>
    <w:rsid w:val="001504F3"/>
    <w:rPr>
      <w:rFonts w:ascii="Times New Roman" w:eastAsia="Times New Roman" w:hAnsi="Times New Roman"/>
      <w:color w:val="000000"/>
      <w:sz w:val="24"/>
    </w:rPr>
  </w:style>
  <w:style w:type="character" w:customStyle="1" w:styleId="normalChar">
    <w:name w:val="normal Char"/>
    <w:link w:val="Normal1"/>
    <w:rsid w:val="001504F3"/>
    <w:rPr>
      <w:rFonts w:ascii="Times New Roman" w:eastAsia="Times New Roman" w:hAnsi="Times New Roman"/>
      <w:color w:val="000000"/>
      <w:sz w:val="24"/>
    </w:rPr>
  </w:style>
  <w:style w:type="paragraph" w:styleId="HTMLPreformatted">
    <w:name w:val="HTML Preformatted"/>
    <w:basedOn w:val="Normal"/>
    <w:link w:val="HTMLPreformattedChar"/>
    <w:uiPriority w:val="99"/>
    <w:unhideWhenUsed/>
    <w:rsid w:val="00B0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36A"/>
    <w:rPr>
      <w:rFonts w:ascii="Courier New" w:eastAsia="Times New Roman" w:hAnsi="Courier New" w:cs="Courier New"/>
    </w:rPr>
  </w:style>
  <w:style w:type="paragraph" w:styleId="Revision">
    <w:name w:val="Revision"/>
    <w:hidden/>
    <w:uiPriority w:val="99"/>
    <w:semiHidden/>
    <w:rsid w:val="009C1B48"/>
    <w:rPr>
      <w:sz w:val="22"/>
      <w:szCs w:val="22"/>
    </w:rPr>
  </w:style>
  <w:style w:type="paragraph" w:styleId="Quote">
    <w:name w:val="Quote"/>
    <w:basedOn w:val="Normal"/>
    <w:next w:val="Normal"/>
    <w:link w:val="QuoteChar"/>
    <w:uiPriority w:val="29"/>
    <w:qFormat/>
    <w:rsid w:val="000F26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2630"/>
    <w:rPr>
      <w:i/>
      <w:iCs/>
      <w:color w:val="404040" w:themeColor="text1" w:themeTint="BF"/>
      <w:sz w:val="22"/>
      <w:szCs w:val="22"/>
    </w:rPr>
  </w:style>
  <w:style w:type="paragraph" w:styleId="FootnoteText">
    <w:name w:val="footnote text"/>
    <w:basedOn w:val="Normal"/>
    <w:link w:val="FootnoteTextChar"/>
    <w:uiPriority w:val="99"/>
    <w:semiHidden/>
    <w:unhideWhenUsed/>
    <w:rsid w:val="00C00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A78"/>
  </w:style>
  <w:style w:type="character" w:styleId="FootnoteReference">
    <w:name w:val="footnote reference"/>
    <w:basedOn w:val="DefaultParagraphFont"/>
    <w:uiPriority w:val="99"/>
    <w:semiHidden/>
    <w:unhideWhenUsed/>
    <w:rsid w:val="00C00A78"/>
    <w:rPr>
      <w:vertAlign w:val="superscript"/>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
    <w:link w:val="ListParagraph"/>
    <w:uiPriority w:val="99"/>
    <w:locked/>
    <w:rsid w:val="00CD09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5717">
      <w:bodyDiv w:val="1"/>
      <w:marLeft w:val="0"/>
      <w:marRight w:val="0"/>
      <w:marTop w:val="0"/>
      <w:marBottom w:val="0"/>
      <w:divBdr>
        <w:top w:val="none" w:sz="0" w:space="0" w:color="auto"/>
        <w:left w:val="none" w:sz="0" w:space="0" w:color="auto"/>
        <w:bottom w:val="none" w:sz="0" w:space="0" w:color="auto"/>
        <w:right w:val="none" w:sz="0" w:space="0" w:color="auto"/>
      </w:divBdr>
    </w:div>
    <w:div w:id="56973574">
      <w:bodyDiv w:val="1"/>
      <w:marLeft w:val="0"/>
      <w:marRight w:val="0"/>
      <w:marTop w:val="0"/>
      <w:marBottom w:val="0"/>
      <w:divBdr>
        <w:top w:val="none" w:sz="0" w:space="0" w:color="auto"/>
        <w:left w:val="none" w:sz="0" w:space="0" w:color="auto"/>
        <w:bottom w:val="none" w:sz="0" w:space="0" w:color="auto"/>
        <w:right w:val="none" w:sz="0" w:space="0" w:color="auto"/>
      </w:divBdr>
    </w:div>
    <w:div w:id="275141057">
      <w:bodyDiv w:val="1"/>
      <w:marLeft w:val="0"/>
      <w:marRight w:val="0"/>
      <w:marTop w:val="0"/>
      <w:marBottom w:val="0"/>
      <w:divBdr>
        <w:top w:val="none" w:sz="0" w:space="0" w:color="auto"/>
        <w:left w:val="none" w:sz="0" w:space="0" w:color="auto"/>
        <w:bottom w:val="none" w:sz="0" w:space="0" w:color="auto"/>
        <w:right w:val="none" w:sz="0" w:space="0" w:color="auto"/>
      </w:divBdr>
    </w:div>
    <w:div w:id="551625137">
      <w:bodyDiv w:val="1"/>
      <w:marLeft w:val="0"/>
      <w:marRight w:val="0"/>
      <w:marTop w:val="0"/>
      <w:marBottom w:val="0"/>
      <w:divBdr>
        <w:top w:val="none" w:sz="0" w:space="0" w:color="auto"/>
        <w:left w:val="none" w:sz="0" w:space="0" w:color="auto"/>
        <w:bottom w:val="none" w:sz="0" w:space="0" w:color="auto"/>
        <w:right w:val="none" w:sz="0" w:space="0" w:color="auto"/>
      </w:divBdr>
    </w:div>
    <w:div w:id="628585478">
      <w:bodyDiv w:val="1"/>
      <w:marLeft w:val="0"/>
      <w:marRight w:val="0"/>
      <w:marTop w:val="0"/>
      <w:marBottom w:val="0"/>
      <w:divBdr>
        <w:top w:val="none" w:sz="0" w:space="0" w:color="auto"/>
        <w:left w:val="none" w:sz="0" w:space="0" w:color="auto"/>
        <w:bottom w:val="none" w:sz="0" w:space="0" w:color="auto"/>
        <w:right w:val="none" w:sz="0" w:space="0" w:color="auto"/>
      </w:divBdr>
    </w:div>
    <w:div w:id="778718711">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1194148549">
      <w:bodyDiv w:val="1"/>
      <w:marLeft w:val="0"/>
      <w:marRight w:val="0"/>
      <w:marTop w:val="0"/>
      <w:marBottom w:val="0"/>
      <w:divBdr>
        <w:top w:val="none" w:sz="0" w:space="0" w:color="auto"/>
        <w:left w:val="none" w:sz="0" w:space="0" w:color="auto"/>
        <w:bottom w:val="none" w:sz="0" w:space="0" w:color="auto"/>
        <w:right w:val="none" w:sz="0" w:space="0" w:color="auto"/>
      </w:divBdr>
    </w:div>
    <w:div w:id="1908421427">
      <w:bodyDiv w:val="1"/>
      <w:marLeft w:val="0"/>
      <w:marRight w:val="0"/>
      <w:marTop w:val="0"/>
      <w:marBottom w:val="0"/>
      <w:divBdr>
        <w:top w:val="none" w:sz="0" w:space="0" w:color="auto"/>
        <w:left w:val="none" w:sz="0" w:space="0" w:color="auto"/>
        <w:bottom w:val="none" w:sz="0" w:space="0" w:color="auto"/>
        <w:right w:val="none" w:sz="0" w:space="0" w:color="auto"/>
      </w:divBdr>
    </w:div>
    <w:div w:id="2125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etinbank.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cid:image001.gif@01D2D3CF.72F3D88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B9A9-68C7-4DA0-8A60-62035216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9744</Words>
  <Characters>55545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VIETINBANK</Company>
  <LinksUpToDate>false</LinksUpToDate>
  <CharactersWithSpaces>65159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anh.ht</dc:creator>
  <cp:lastModifiedBy>Lê Thị Chang - PTSP.KHDN</cp:lastModifiedBy>
  <cp:revision>3</cp:revision>
  <cp:lastPrinted>2019-10-02T06:33:00Z</cp:lastPrinted>
  <dcterms:created xsi:type="dcterms:W3CDTF">2019-10-02T06:31:00Z</dcterms:created>
  <dcterms:modified xsi:type="dcterms:W3CDTF">2019-10-02T11:59:00Z</dcterms:modified>
</cp:coreProperties>
</file>